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F86AD" w14:textId="4174A1ED" w:rsidR="00560F94" w:rsidRPr="00471CEF" w:rsidRDefault="00F0682E">
      <w:pPr>
        <w:rPr>
          <w:sz w:val="20"/>
          <w:szCs w:val="20"/>
        </w:rPr>
      </w:pPr>
      <w:r>
        <w:rPr>
          <w:sz w:val="20"/>
          <w:szCs w:val="20"/>
        </w:rPr>
        <w:t>Galliard</w:t>
      </w:r>
      <w:r w:rsidR="00936ED0">
        <w:rPr>
          <w:sz w:val="20"/>
          <w:szCs w:val="20"/>
        </w:rPr>
        <w:t xml:space="preserve"> </w:t>
      </w:r>
      <w:r w:rsidR="00B77855" w:rsidRPr="00471CEF">
        <w:rPr>
          <w:sz w:val="20"/>
          <w:szCs w:val="20"/>
        </w:rPr>
        <w:t>Primary School</w:t>
      </w:r>
      <w:r w:rsidR="001A5F59">
        <w:rPr>
          <w:sz w:val="20"/>
          <w:szCs w:val="20"/>
        </w:rPr>
        <w:t xml:space="preserve"> Year 3</w:t>
      </w:r>
      <w:r w:rsidR="00B77855" w:rsidRPr="00471CEF">
        <w:rPr>
          <w:sz w:val="20"/>
          <w:szCs w:val="20"/>
        </w:rPr>
        <w:t xml:space="preserve"> </w:t>
      </w:r>
      <w:r w:rsidR="001F0B5A">
        <w:rPr>
          <w:sz w:val="20"/>
          <w:szCs w:val="20"/>
        </w:rPr>
        <w:t>DT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611"/>
        <w:gridCol w:w="4611"/>
        <w:gridCol w:w="4611"/>
      </w:tblGrid>
      <w:tr w:rsidR="007B03DE" w:rsidRPr="007D4C71" w14:paraId="1436D88A" w14:textId="77777777" w:rsidTr="11CD00DB">
        <w:tc>
          <w:tcPr>
            <w:tcW w:w="1555" w:type="dxa"/>
            <w:shd w:val="clear" w:color="auto" w:fill="B4C6E7" w:themeFill="accent1" w:themeFillTint="66"/>
          </w:tcPr>
          <w:p w14:paraId="258E7A9C" w14:textId="77777777" w:rsidR="007B03DE" w:rsidRPr="007D4C71" w:rsidRDefault="007B03DE" w:rsidP="007B03DE">
            <w:pPr>
              <w:rPr>
                <w:sz w:val="20"/>
                <w:szCs w:val="20"/>
              </w:rPr>
            </w:pPr>
          </w:p>
        </w:tc>
        <w:tc>
          <w:tcPr>
            <w:tcW w:w="4611" w:type="dxa"/>
            <w:shd w:val="clear" w:color="auto" w:fill="B4C6E7" w:themeFill="accent1" w:themeFillTint="66"/>
          </w:tcPr>
          <w:p w14:paraId="66026B64" w14:textId="76C915A2" w:rsidR="007B03DE" w:rsidRPr="007D4C71" w:rsidRDefault="007B03DE" w:rsidP="007B03DE">
            <w:pPr>
              <w:rPr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Term 1</w:t>
            </w:r>
          </w:p>
        </w:tc>
        <w:tc>
          <w:tcPr>
            <w:tcW w:w="4611" w:type="dxa"/>
            <w:shd w:val="clear" w:color="auto" w:fill="B4C6E7" w:themeFill="accent1" w:themeFillTint="66"/>
          </w:tcPr>
          <w:p w14:paraId="05DEC86D" w14:textId="6477A7F8" w:rsidR="007B03DE" w:rsidRPr="007D4C71" w:rsidRDefault="007B03DE" w:rsidP="007B03DE">
            <w:pPr>
              <w:rPr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Term 2</w:t>
            </w:r>
          </w:p>
        </w:tc>
        <w:tc>
          <w:tcPr>
            <w:tcW w:w="4611" w:type="dxa"/>
            <w:shd w:val="clear" w:color="auto" w:fill="B4C6E7" w:themeFill="accent1" w:themeFillTint="66"/>
          </w:tcPr>
          <w:p w14:paraId="4EBBC30E" w14:textId="3AE26ECC" w:rsidR="007B03DE" w:rsidRPr="007D4C71" w:rsidRDefault="007B03DE" w:rsidP="007B03DE">
            <w:pPr>
              <w:rPr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Term 3</w:t>
            </w:r>
          </w:p>
        </w:tc>
      </w:tr>
      <w:tr w:rsidR="007B03DE" w:rsidRPr="007D4C71" w14:paraId="625CC80A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171DE18E" w14:textId="6472DD79" w:rsidR="007B03DE" w:rsidRPr="007D4C71" w:rsidRDefault="007B03DE" w:rsidP="007B03DE">
            <w:pPr>
              <w:rPr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Unit of work</w:t>
            </w:r>
          </w:p>
        </w:tc>
        <w:tc>
          <w:tcPr>
            <w:tcW w:w="4611" w:type="dxa"/>
          </w:tcPr>
          <w:p w14:paraId="55A725AB" w14:textId="77777777" w:rsidR="007B03DE" w:rsidRDefault="00F0682E" w:rsidP="007B03DE">
            <w:pPr>
              <w:ind w:left="720" w:hanging="72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Food – Healthy and Varied diet</w:t>
            </w:r>
          </w:p>
          <w:p w14:paraId="7062B9A2" w14:textId="2C7B10FC" w:rsidR="00F0682E" w:rsidRPr="007D4C71" w:rsidRDefault="00F0682E" w:rsidP="007B03DE">
            <w:pPr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Sandwiches</w:t>
            </w:r>
          </w:p>
        </w:tc>
        <w:tc>
          <w:tcPr>
            <w:tcW w:w="4611" w:type="dxa"/>
          </w:tcPr>
          <w:p w14:paraId="33BE48DC" w14:textId="77777777" w:rsidR="00F0682E" w:rsidRDefault="00F0682E" w:rsidP="007B03D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Structures – Shell structures</w:t>
            </w:r>
          </w:p>
          <w:p w14:paraId="16786CC5" w14:textId="4006BD57" w:rsidR="007B03DE" w:rsidRPr="007D4C71" w:rsidRDefault="00F0682E" w:rsidP="007B03DE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Photo frames</w:t>
            </w:r>
            <w:r w:rsidRPr="001F2E65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4611" w:type="dxa"/>
          </w:tcPr>
          <w:p w14:paraId="53AD18B0" w14:textId="77777777" w:rsidR="00084EB8" w:rsidRDefault="00084EB8" w:rsidP="00084EB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Mechanical Systems – lever and linkages</w:t>
            </w:r>
          </w:p>
          <w:p w14:paraId="24F19138" w14:textId="3298EAF6" w:rsidR="00084EB8" w:rsidRPr="007D4C71" w:rsidRDefault="00084EB8" w:rsidP="00084EB8">
            <w:pPr>
              <w:jc w:val="center"/>
              <w:rPr>
                <w:sz w:val="20"/>
                <w:szCs w:val="20"/>
              </w:rPr>
            </w:pPr>
            <w:r w:rsidRPr="00537BAF">
              <w:rPr>
                <w:i/>
              </w:rPr>
              <w:t>Pop up story</w:t>
            </w:r>
          </w:p>
        </w:tc>
      </w:tr>
      <w:tr w:rsidR="007B03DE" w:rsidRPr="007D4C71" w14:paraId="4FB1A065" w14:textId="77777777" w:rsidTr="00294827">
        <w:tc>
          <w:tcPr>
            <w:tcW w:w="1555" w:type="dxa"/>
            <w:shd w:val="clear" w:color="auto" w:fill="DEEAF6" w:themeFill="accent5" w:themeFillTint="33"/>
          </w:tcPr>
          <w:p w14:paraId="1C731867" w14:textId="49E44F9F" w:rsidR="007B03DE" w:rsidRPr="007D4C71" w:rsidRDefault="007B03DE" w:rsidP="007B03DE">
            <w:pPr>
              <w:rPr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Link to Programme of study</w:t>
            </w:r>
          </w:p>
        </w:tc>
        <w:tc>
          <w:tcPr>
            <w:tcW w:w="13833" w:type="dxa"/>
            <w:gridSpan w:val="3"/>
          </w:tcPr>
          <w:p w14:paraId="6B0D78E2" w14:textId="77777777" w:rsidR="007B03DE" w:rsidRPr="001F2E65" w:rsidRDefault="007B03DE" w:rsidP="007B03DE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  <w:b/>
                <w:bCs/>
                <w:u w:val="single"/>
              </w:rPr>
              <w:t>Design</w:t>
            </w:r>
            <w:r w:rsidRPr="001F2E65">
              <w:rPr>
                <w:rFonts w:ascii="Calibri" w:hAnsi="Calibri" w:cs="Calibri"/>
              </w:rPr>
              <w:t xml:space="preserve"> </w:t>
            </w:r>
          </w:p>
          <w:p w14:paraId="7EE37613" w14:textId="77777777" w:rsidR="007B03DE" w:rsidRPr="001F2E65" w:rsidRDefault="007B03DE" w:rsidP="007B03DE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7735C065" w14:textId="77777777" w:rsidR="007B03DE" w:rsidRPr="001F2E65" w:rsidRDefault="007B03DE" w:rsidP="007B03DE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6422C884" w14:textId="77777777" w:rsidR="007B03DE" w:rsidRPr="001F2E65" w:rsidRDefault="007B03DE" w:rsidP="007B03DE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1F2E65">
              <w:rPr>
                <w:rFonts w:ascii="Calibri" w:hAnsi="Calibri" w:cs="Calibri"/>
                <w:b/>
                <w:bCs/>
                <w:u w:val="single"/>
              </w:rPr>
              <w:t xml:space="preserve">Make </w:t>
            </w:r>
          </w:p>
          <w:p w14:paraId="25736A76" w14:textId="77777777" w:rsidR="007B03DE" w:rsidRPr="001F2E65" w:rsidRDefault="007B03DE" w:rsidP="007B03DE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select from and use a wider range of tools and equipment to perform practical tasks [for example, cutting, shaping, joining and finishing], accurately select from and use a wider range of materials and components, including construction materials, textiles and ingredients, according to their functional properties and aesthetic qualities </w:t>
            </w:r>
          </w:p>
          <w:p w14:paraId="57C80A08" w14:textId="77777777" w:rsidR="007B03DE" w:rsidRPr="001F2E65" w:rsidRDefault="007B03DE" w:rsidP="007B03DE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1F2E65">
              <w:rPr>
                <w:rFonts w:ascii="Calibri" w:hAnsi="Calibri" w:cs="Calibri"/>
                <w:b/>
                <w:bCs/>
                <w:u w:val="single"/>
              </w:rPr>
              <w:t xml:space="preserve">Evaluate </w:t>
            </w:r>
          </w:p>
          <w:p w14:paraId="3035B497" w14:textId="77777777" w:rsidR="007B03DE" w:rsidRPr="001F2E65" w:rsidRDefault="007B03DE" w:rsidP="007B03DE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investigate and analyse a range of existing products </w:t>
            </w:r>
          </w:p>
          <w:p w14:paraId="175DDCF9" w14:textId="77777777" w:rsidR="007B03DE" w:rsidRPr="001F2E65" w:rsidRDefault="007B03DE" w:rsidP="007B03DE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evaluate their ideas and products against their own design criteria and consider the views of others to improve their work </w:t>
            </w:r>
          </w:p>
          <w:p w14:paraId="06F30750" w14:textId="77777777" w:rsidR="007B03DE" w:rsidRPr="001F2E65" w:rsidRDefault="007B03DE" w:rsidP="007B03DE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understand how key events and individuals in design and technology have helped shape the world </w:t>
            </w:r>
          </w:p>
          <w:p w14:paraId="346C4D26" w14:textId="77777777" w:rsidR="007B03DE" w:rsidRPr="001F2E65" w:rsidRDefault="007B03DE" w:rsidP="007B03DE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1F2E65">
              <w:rPr>
                <w:rFonts w:ascii="Calibri" w:hAnsi="Calibri" w:cs="Calibri"/>
                <w:b/>
                <w:bCs/>
                <w:u w:val="single"/>
              </w:rPr>
              <w:t xml:space="preserve">Technical knowledge </w:t>
            </w:r>
          </w:p>
          <w:p w14:paraId="39D8706A" w14:textId="77777777" w:rsidR="007B03DE" w:rsidRPr="001F2E65" w:rsidRDefault="007B03DE" w:rsidP="007B03DE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apply their understanding of how to strengthen, stiffen and reinforce more complex structures </w:t>
            </w:r>
          </w:p>
          <w:p w14:paraId="3F5D6288" w14:textId="77777777" w:rsidR="007B03DE" w:rsidRPr="001F2E65" w:rsidRDefault="007B03DE" w:rsidP="007B03DE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understand and use mechanical systems in their products [for example, gears, pulleys, cams, levers and linkages] </w:t>
            </w:r>
          </w:p>
          <w:p w14:paraId="7C99D4F1" w14:textId="77777777" w:rsidR="007B03DE" w:rsidRPr="001F2E65" w:rsidRDefault="007B03DE" w:rsidP="007B03DE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understand and use electrical systems in their products [for example, series circuits incorporating switches, bulbs, buzzers and motors]</w:t>
            </w:r>
          </w:p>
          <w:p w14:paraId="1185A903" w14:textId="348B2414" w:rsidR="007B03DE" w:rsidRPr="007D4C71" w:rsidRDefault="007B03DE" w:rsidP="007B03DE">
            <w:pPr>
              <w:rPr>
                <w:sz w:val="20"/>
                <w:szCs w:val="20"/>
              </w:rPr>
            </w:pPr>
            <w:r w:rsidRPr="001F2E65">
              <w:rPr>
                <w:rFonts w:ascii="Calibri" w:hAnsi="Calibri" w:cs="Calibri"/>
              </w:rPr>
              <w:t>apply their understanding of computing to program, monitor and control their products.</w:t>
            </w:r>
          </w:p>
        </w:tc>
      </w:tr>
      <w:tr w:rsidR="00084EB8" w:rsidRPr="007D4C71" w14:paraId="31F8E142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47CB1A09" w14:textId="1D891CC3" w:rsidR="00084EB8" w:rsidRPr="007D4C71" w:rsidRDefault="00084EB8" w:rsidP="00084EB8">
            <w:pPr>
              <w:rPr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Composite knowledge</w:t>
            </w:r>
          </w:p>
        </w:tc>
        <w:tc>
          <w:tcPr>
            <w:tcW w:w="4611" w:type="dxa"/>
          </w:tcPr>
          <w:p w14:paraId="5C157842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What equipment and resources do we need to use to combine and prepare food?</w:t>
            </w:r>
          </w:p>
          <w:p w14:paraId="3EB3762F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</w:p>
          <w:p w14:paraId="05C9CCBC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How can we prepare food </w:t>
            </w:r>
            <w:proofErr w:type="spellStart"/>
            <w:r w:rsidRPr="001F2E65">
              <w:rPr>
                <w:rFonts w:ascii="Calibri" w:hAnsi="Calibri" w:cs="Calibri"/>
              </w:rPr>
              <w:t>hygienicly</w:t>
            </w:r>
            <w:proofErr w:type="spellEnd"/>
            <w:r w:rsidRPr="001F2E65">
              <w:rPr>
                <w:rFonts w:ascii="Calibri" w:hAnsi="Calibri" w:cs="Calibri"/>
              </w:rPr>
              <w:t xml:space="preserve">? </w:t>
            </w:r>
          </w:p>
          <w:p w14:paraId="29BFEBBD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</w:p>
          <w:p w14:paraId="42C38847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Why do we follow instructions when cooking?</w:t>
            </w:r>
          </w:p>
          <w:p w14:paraId="624FE4BB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</w:p>
          <w:p w14:paraId="55B297D8" w14:textId="2E06CB14" w:rsidR="00084EB8" w:rsidRPr="004B24FA" w:rsidRDefault="00084EB8" w:rsidP="00084EB8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F2E65">
              <w:rPr>
                <w:rFonts w:ascii="Calibri" w:hAnsi="Calibri" w:cs="Calibri"/>
              </w:rPr>
              <w:t>How can we prepare food safely?</w:t>
            </w:r>
          </w:p>
        </w:tc>
        <w:tc>
          <w:tcPr>
            <w:tcW w:w="4611" w:type="dxa"/>
          </w:tcPr>
          <w:p w14:paraId="6067B47D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How can we construct strong, stiff shell structures?</w:t>
            </w:r>
          </w:p>
          <w:p w14:paraId="058418CC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</w:p>
          <w:p w14:paraId="3F782BBC" w14:textId="37B8077A" w:rsidR="00084EB8" w:rsidRPr="004B24FA" w:rsidRDefault="00084EB8" w:rsidP="00084EB8">
            <w:r w:rsidRPr="001F2E65">
              <w:rPr>
                <w:rFonts w:ascii="Calibri" w:hAnsi="Calibri" w:cs="Calibri"/>
              </w:rPr>
              <w:t>How can we use a net to effectively make a 3D shape?</w:t>
            </w:r>
          </w:p>
        </w:tc>
        <w:tc>
          <w:tcPr>
            <w:tcW w:w="4611" w:type="dxa"/>
          </w:tcPr>
          <w:p w14:paraId="30C43F8A" w14:textId="77777777" w:rsidR="00084EB8" w:rsidRPr="001F2E65" w:rsidRDefault="00084EB8" w:rsidP="00084EB8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1F2E65">
              <w:rPr>
                <w:rFonts w:ascii="Calibri" w:hAnsi="Calibri" w:cs="Calibri"/>
                <w:sz w:val="22"/>
                <w:szCs w:val="22"/>
              </w:rPr>
              <w:t>Which part of the card is the linkage/lever?</w:t>
            </w:r>
          </w:p>
          <w:p w14:paraId="73C66DD1" w14:textId="77777777" w:rsidR="00084EB8" w:rsidRPr="001F2E65" w:rsidRDefault="00084EB8" w:rsidP="00084EB8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3586E921" w14:textId="1E6FDF38" w:rsidR="00084EB8" w:rsidRPr="004B24FA" w:rsidRDefault="00084EB8" w:rsidP="00084EB8">
            <w:r w:rsidRPr="001F2E65">
              <w:rPr>
                <w:rFonts w:ascii="Calibri" w:hAnsi="Calibri" w:cs="Calibri"/>
              </w:rPr>
              <w:t>Which are the fixed pivots and which are the loose pivots?</w:t>
            </w:r>
          </w:p>
        </w:tc>
      </w:tr>
      <w:tr w:rsidR="00084EB8" w:rsidRPr="007D4C71" w14:paraId="17F57A71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6955E7A5" w14:textId="77777777" w:rsidR="00084EB8" w:rsidRPr="001F2E65" w:rsidRDefault="00084EB8" w:rsidP="00084EB8">
            <w:pPr>
              <w:rPr>
                <w:rFonts w:ascii="Calibri" w:hAnsi="Calibri" w:cs="Calibri"/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Intentional knowledge they need to understand</w:t>
            </w:r>
          </w:p>
          <w:p w14:paraId="6C632765" w14:textId="1FA4A2F9" w:rsidR="00084EB8" w:rsidRPr="007D4C71" w:rsidRDefault="00084EB8" w:rsidP="00084EB8">
            <w:pPr>
              <w:rPr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(Component knowledge)</w:t>
            </w:r>
          </w:p>
        </w:tc>
        <w:tc>
          <w:tcPr>
            <w:tcW w:w="4611" w:type="dxa"/>
          </w:tcPr>
          <w:p w14:paraId="55A97C61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Demonstrate an understanding of the different equipment </w:t>
            </w:r>
            <w:proofErr w:type="spellStart"/>
            <w:r w:rsidRPr="001F2E65">
              <w:rPr>
                <w:rFonts w:ascii="Calibri" w:hAnsi="Calibri" w:cs="Calibri"/>
              </w:rPr>
              <w:t>neeeed</w:t>
            </w:r>
            <w:proofErr w:type="spellEnd"/>
            <w:r w:rsidRPr="001F2E65">
              <w:rPr>
                <w:rFonts w:ascii="Calibri" w:hAnsi="Calibri" w:cs="Calibri"/>
              </w:rPr>
              <w:t xml:space="preserve"> to prepare food</w:t>
            </w:r>
          </w:p>
          <w:p w14:paraId="62158554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</w:p>
          <w:p w14:paraId="6EA8DD86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Demonstrate and recognise hygienic methods of food preparation </w:t>
            </w:r>
          </w:p>
          <w:p w14:paraId="5F47611A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</w:p>
          <w:p w14:paraId="49289E35" w14:textId="5065135D" w:rsidR="00084EB8" w:rsidRPr="004B24FA" w:rsidRDefault="00084EB8" w:rsidP="00084EB8">
            <w:r w:rsidRPr="001F2E65">
              <w:rPr>
                <w:rFonts w:ascii="Calibri" w:hAnsi="Calibri" w:cs="Calibri"/>
              </w:rPr>
              <w:t>Describe the importance of following instructions when cooking</w:t>
            </w:r>
          </w:p>
        </w:tc>
        <w:tc>
          <w:tcPr>
            <w:tcW w:w="4611" w:type="dxa"/>
          </w:tcPr>
          <w:p w14:paraId="2A03A418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Demonstrate how to use a net to make a 3D shape</w:t>
            </w:r>
          </w:p>
          <w:p w14:paraId="68BAFF36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</w:p>
          <w:p w14:paraId="2465C173" w14:textId="68DDBA4B" w:rsidR="00084EB8" w:rsidRPr="004B24FA" w:rsidRDefault="00084EB8" w:rsidP="00084EB8">
            <w:r w:rsidRPr="001F2E65">
              <w:rPr>
                <w:rFonts w:ascii="Calibri" w:hAnsi="Calibri" w:cs="Calibri"/>
              </w:rPr>
              <w:t xml:space="preserve">Demonstrate techniques we can use to strengthen and stiffen the shell structure </w:t>
            </w:r>
          </w:p>
        </w:tc>
        <w:tc>
          <w:tcPr>
            <w:tcW w:w="4611" w:type="dxa"/>
          </w:tcPr>
          <w:p w14:paraId="712EC22A" w14:textId="77777777" w:rsidR="00084EB8" w:rsidRPr="001F2E65" w:rsidRDefault="00084EB8" w:rsidP="00084EB8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1F2E65">
              <w:rPr>
                <w:rFonts w:ascii="Calibri" w:hAnsi="Calibri" w:cs="Calibri"/>
                <w:sz w:val="22"/>
                <w:szCs w:val="22"/>
              </w:rPr>
              <w:t>Identify successfully levers and linkages in systems</w:t>
            </w:r>
          </w:p>
          <w:p w14:paraId="29DBCB02" w14:textId="77777777" w:rsidR="00084EB8" w:rsidRPr="001F2E65" w:rsidRDefault="00084EB8" w:rsidP="00084EB8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58C0C5D5" w14:textId="7007C80B" w:rsidR="00084EB8" w:rsidRPr="004B24FA" w:rsidRDefault="00084EB8" w:rsidP="00084EB8">
            <w:r w:rsidRPr="001F2E65">
              <w:rPr>
                <w:rFonts w:ascii="Calibri" w:hAnsi="Calibri" w:cs="Calibri"/>
              </w:rPr>
              <w:t>Identify fixed and loose pivots in a mechanical system</w:t>
            </w:r>
          </w:p>
        </w:tc>
      </w:tr>
      <w:tr w:rsidR="00084EB8" w:rsidRPr="007D4C71" w14:paraId="2F070C0B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386890B2" w14:textId="1E61CBB1" w:rsidR="00084EB8" w:rsidRPr="007D4C71" w:rsidRDefault="00084EB8" w:rsidP="00084EB8">
            <w:pPr>
              <w:rPr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lastRenderedPageBreak/>
              <w:t>Vocabulary</w:t>
            </w:r>
          </w:p>
        </w:tc>
        <w:tc>
          <w:tcPr>
            <w:tcW w:w="4611" w:type="dxa"/>
          </w:tcPr>
          <w:p w14:paraId="1E83DD40" w14:textId="50A4A65C" w:rsidR="00084EB8" w:rsidRPr="004B24FA" w:rsidRDefault="00084EB8" w:rsidP="00084EB8">
            <w:r w:rsidRPr="001F2E65">
              <w:rPr>
                <w:rFonts w:ascii="Calibri" w:hAnsi="Calibri" w:cs="Calibri"/>
              </w:rPr>
              <w:t xml:space="preserve">texture, taste, </w:t>
            </w:r>
            <w:r>
              <w:rPr>
                <w:rFonts w:ascii="Calibri" w:hAnsi="Calibri" w:cs="Calibri"/>
              </w:rPr>
              <w:t>a</w:t>
            </w:r>
            <w:r w:rsidRPr="001F2E65">
              <w:rPr>
                <w:rFonts w:ascii="Calibri" w:hAnsi="Calibri" w:cs="Calibri"/>
              </w:rPr>
              <w:t xml:space="preserve">ppearance, smell, </w:t>
            </w:r>
            <w:proofErr w:type="gramStart"/>
            <w:r w:rsidRPr="001F2E65">
              <w:rPr>
                <w:rFonts w:ascii="Calibri" w:hAnsi="Calibri" w:cs="Calibri"/>
              </w:rPr>
              <w:t>cook,  savoury</w:t>
            </w:r>
            <w:proofErr w:type="gramEnd"/>
            <w:r>
              <w:rPr>
                <w:rFonts w:ascii="Calibri" w:hAnsi="Calibri" w:cs="Calibri"/>
              </w:rPr>
              <w:t xml:space="preserve">, </w:t>
            </w:r>
            <w:r w:rsidRPr="001F2E65">
              <w:rPr>
                <w:rFonts w:ascii="Calibri" w:hAnsi="Calibri" w:cs="Calibri"/>
              </w:rPr>
              <w:t xml:space="preserve">hygienic, </w:t>
            </w:r>
          </w:p>
        </w:tc>
        <w:tc>
          <w:tcPr>
            <w:tcW w:w="4611" w:type="dxa"/>
          </w:tcPr>
          <w:p w14:paraId="12700C60" w14:textId="1D40BCDE" w:rsidR="00084EB8" w:rsidRPr="004B24FA" w:rsidRDefault="00084EB8" w:rsidP="00084EB8">
            <w:r w:rsidRPr="001F2E65">
              <w:rPr>
                <w:rFonts w:ascii="Calibri" w:hAnsi="Calibri" w:cs="Calibri"/>
              </w:rPr>
              <w:t>shell structure, three-dimensional (3-D), net, adhesives, joining, innovative, prototype</w:t>
            </w:r>
          </w:p>
        </w:tc>
        <w:tc>
          <w:tcPr>
            <w:tcW w:w="4611" w:type="dxa"/>
          </w:tcPr>
          <w:p w14:paraId="4BD46A83" w14:textId="0453DFCE" w:rsidR="00084EB8" w:rsidRPr="004B24FA" w:rsidRDefault="00084EB8" w:rsidP="00084EB8">
            <w:r w:rsidRPr="001F2E65">
              <w:rPr>
                <w:rFonts w:ascii="Calibri" w:hAnsi="Calibri" w:cs="Calibri"/>
              </w:rPr>
              <w:t xml:space="preserve">mechanism, lever, linkage, input, process, output, </w:t>
            </w:r>
          </w:p>
        </w:tc>
      </w:tr>
      <w:tr w:rsidR="00084EB8" w:rsidRPr="007D4C71" w14:paraId="0FA82418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3C65BD6A" w14:textId="0C2156BF" w:rsidR="00084EB8" w:rsidRPr="007D4C71" w:rsidRDefault="00084EB8" w:rsidP="00084EB8">
            <w:pPr>
              <w:rPr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Links to prior knowledge</w:t>
            </w:r>
          </w:p>
        </w:tc>
        <w:tc>
          <w:tcPr>
            <w:tcW w:w="4611" w:type="dxa"/>
          </w:tcPr>
          <w:p w14:paraId="578EED83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 Know some ways to prepare ingredients safely and hygienically.</w:t>
            </w:r>
          </w:p>
          <w:p w14:paraId="213AAF7B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Have some basic knowledge and understanding about healthy eating and </w:t>
            </w:r>
            <w:proofErr w:type="gramStart"/>
            <w:r w:rsidRPr="001F2E65">
              <w:rPr>
                <w:rFonts w:ascii="Calibri" w:hAnsi="Calibri" w:cs="Calibri"/>
              </w:rPr>
              <w:t>The</w:t>
            </w:r>
            <w:proofErr w:type="gramEnd"/>
            <w:r w:rsidRPr="001F2E65">
              <w:rPr>
                <w:rFonts w:ascii="Calibri" w:hAnsi="Calibri" w:cs="Calibri"/>
              </w:rPr>
              <w:t xml:space="preserve"> </w:t>
            </w:r>
            <w:proofErr w:type="spellStart"/>
            <w:r w:rsidRPr="001F2E65">
              <w:rPr>
                <w:rFonts w:ascii="Calibri" w:hAnsi="Calibri" w:cs="Calibri"/>
              </w:rPr>
              <w:t>eatwell</w:t>
            </w:r>
            <w:proofErr w:type="spellEnd"/>
            <w:r w:rsidRPr="001F2E65">
              <w:rPr>
                <w:rFonts w:ascii="Calibri" w:hAnsi="Calibri" w:cs="Calibri"/>
              </w:rPr>
              <w:t xml:space="preserve"> plate.</w:t>
            </w:r>
          </w:p>
          <w:p w14:paraId="636AC2F2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Have used some equipment and utensils and prepared and combined ingredients to make a product.</w:t>
            </w:r>
          </w:p>
          <w:p w14:paraId="262066EC" w14:textId="5135AA04" w:rsidR="00084EB8" w:rsidRPr="004B24FA" w:rsidRDefault="00084EB8" w:rsidP="00084EB8"/>
        </w:tc>
        <w:tc>
          <w:tcPr>
            <w:tcW w:w="4611" w:type="dxa"/>
          </w:tcPr>
          <w:p w14:paraId="579A6085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Experience of using different joining, cutting and finishing techniques with paper and card.</w:t>
            </w:r>
          </w:p>
          <w:p w14:paraId="045F861C" w14:textId="5875C048" w:rsidR="00084EB8" w:rsidRPr="004B24FA" w:rsidRDefault="00084EB8" w:rsidP="00084EB8">
            <w:r w:rsidRPr="001F2E65">
              <w:rPr>
                <w:rFonts w:ascii="Calibri" w:hAnsi="Calibri" w:cs="Calibri"/>
              </w:rPr>
              <w:t xml:space="preserve">A basic understanding of 2-D and 3-D shapes in mathematics and the physical properties and everyday uses </w:t>
            </w:r>
            <w:proofErr w:type="spellStart"/>
            <w:r w:rsidRPr="001F2E65">
              <w:rPr>
                <w:rFonts w:ascii="Calibri" w:hAnsi="Calibri" w:cs="Calibri"/>
              </w:rPr>
              <w:t>ofmaterials</w:t>
            </w:r>
            <w:proofErr w:type="spellEnd"/>
            <w:r w:rsidRPr="001F2E65">
              <w:rPr>
                <w:rFonts w:ascii="Calibri" w:hAnsi="Calibri" w:cs="Calibri"/>
              </w:rPr>
              <w:t xml:space="preserve"> in science.</w:t>
            </w:r>
          </w:p>
        </w:tc>
        <w:tc>
          <w:tcPr>
            <w:tcW w:w="4611" w:type="dxa"/>
          </w:tcPr>
          <w:p w14:paraId="233B7991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Explored and used mechanisms such as flaps, sliders and levers. </w:t>
            </w:r>
          </w:p>
          <w:p w14:paraId="6346012E" w14:textId="3BB368FF" w:rsidR="00084EB8" w:rsidRPr="004B24FA" w:rsidRDefault="00084EB8" w:rsidP="00084EB8">
            <w:r w:rsidRPr="001F2E65">
              <w:rPr>
                <w:rFonts w:ascii="Calibri" w:hAnsi="Calibri" w:cs="Calibri"/>
              </w:rPr>
              <w:t>Gained experience of basic cutting, joining and finishing techniques with paper and card.</w:t>
            </w:r>
          </w:p>
        </w:tc>
      </w:tr>
      <w:tr w:rsidR="00084EB8" w:rsidRPr="007D4C71" w14:paraId="119BA9A3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5A89C960" w14:textId="77777777" w:rsidR="00084EB8" w:rsidRPr="001F2E65" w:rsidRDefault="00084EB8" w:rsidP="00084EB8">
            <w:pPr>
              <w:rPr>
                <w:rFonts w:ascii="Calibri" w:hAnsi="Calibri" w:cs="Calibri"/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>Cross-curricular links</w:t>
            </w:r>
          </w:p>
          <w:p w14:paraId="770DFCA7" w14:textId="77777777" w:rsidR="00084EB8" w:rsidRPr="007D4C71" w:rsidRDefault="00084EB8" w:rsidP="00084EB8">
            <w:pPr>
              <w:rPr>
                <w:sz w:val="20"/>
                <w:szCs w:val="20"/>
              </w:rPr>
            </w:pPr>
          </w:p>
        </w:tc>
        <w:tc>
          <w:tcPr>
            <w:tcW w:w="4611" w:type="dxa"/>
          </w:tcPr>
          <w:p w14:paraId="11C59FC6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Science –using and developing skills of observing and </w:t>
            </w:r>
            <w:proofErr w:type="spellStart"/>
            <w:proofErr w:type="gramStart"/>
            <w:r w:rsidRPr="001F2E65">
              <w:rPr>
                <w:rFonts w:ascii="Calibri" w:hAnsi="Calibri" w:cs="Calibri"/>
              </w:rPr>
              <w:t>questioning.Humansget</w:t>
            </w:r>
            <w:proofErr w:type="spellEnd"/>
            <w:proofErr w:type="gramEnd"/>
            <w:r w:rsidRPr="001F2E65">
              <w:rPr>
                <w:rFonts w:ascii="Calibri" w:hAnsi="Calibri" w:cs="Calibri"/>
              </w:rPr>
              <w:t xml:space="preserve"> nutrition from what they </w:t>
            </w:r>
            <w:proofErr w:type="spellStart"/>
            <w:r w:rsidRPr="001F2E65">
              <w:rPr>
                <w:rFonts w:ascii="Calibri" w:hAnsi="Calibri" w:cs="Calibri"/>
              </w:rPr>
              <w:t>eat.Discuss</w:t>
            </w:r>
            <w:proofErr w:type="spellEnd"/>
            <w:r w:rsidRPr="001F2E65">
              <w:rPr>
                <w:rFonts w:ascii="Calibri" w:hAnsi="Calibri" w:cs="Calibri"/>
              </w:rPr>
              <w:t xml:space="preserve"> </w:t>
            </w:r>
            <w:proofErr w:type="spellStart"/>
            <w:r w:rsidRPr="001F2E65">
              <w:rPr>
                <w:rFonts w:ascii="Calibri" w:hAnsi="Calibri" w:cs="Calibri"/>
              </w:rPr>
              <w:t>changesofstate</w:t>
            </w:r>
            <w:proofErr w:type="spellEnd"/>
            <w:r w:rsidRPr="001F2E65">
              <w:rPr>
                <w:rFonts w:ascii="Calibri" w:hAnsi="Calibri" w:cs="Calibri"/>
              </w:rPr>
              <w:t xml:space="preserve"> if heat </w:t>
            </w:r>
            <w:proofErr w:type="spellStart"/>
            <w:r w:rsidRPr="001F2E65">
              <w:rPr>
                <w:rFonts w:ascii="Calibri" w:hAnsi="Calibri" w:cs="Calibri"/>
              </w:rPr>
              <w:t>isused</w:t>
            </w:r>
            <w:proofErr w:type="spellEnd"/>
            <w:r w:rsidRPr="001F2E65">
              <w:rPr>
                <w:rFonts w:ascii="Calibri" w:hAnsi="Calibri" w:cs="Calibri"/>
              </w:rPr>
              <w:t>.</w:t>
            </w:r>
          </w:p>
          <w:p w14:paraId="658F2AF2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Mathematics –mass kg/g.</w:t>
            </w:r>
          </w:p>
          <w:p w14:paraId="6EA2877B" w14:textId="406F72B6" w:rsidR="00084EB8" w:rsidRPr="00F54B34" w:rsidRDefault="00084EB8" w:rsidP="00084EB8">
            <w:r w:rsidRPr="001F2E65">
              <w:rPr>
                <w:rFonts w:ascii="Calibri" w:hAnsi="Calibri" w:cs="Calibri"/>
              </w:rPr>
              <w:t>Art and Design–using and developing drawing skills.</w:t>
            </w:r>
          </w:p>
        </w:tc>
        <w:tc>
          <w:tcPr>
            <w:tcW w:w="4611" w:type="dxa"/>
          </w:tcPr>
          <w:p w14:paraId="385E6E90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Mathematics–compare and sort common 2-D and 3-D shapes in everyday objects. Recognise 3-D shapes in different orient</w:t>
            </w:r>
          </w:p>
          <w:p w14:paraId="2F7D8188" w14:textId="19C44D14" w:rsidR="00084EB8" w:rsidRPr="004B24FA" w:rsidRDefault="00084EB8" w:rsidP="00084EB8">
            <w:r w:rsidRPr="001F2E65">
              <w:rPr>
                <w:rFonts w:ascii="Calibri" w:hAnsi="Calibri" w:cs="Calibri"/>
              </w:rPr>
              <w:t xml:space="preserve">Art and design–use and develop drawing </w:t>
            </w:r>
            <w:proofErr w:type="spellStart"/>
            <w:proofErr w:type="gramStart"/>
            <w:r w:rsidRPr="001F2E65">
              <w:rPr>
                <w:rFonts w:ascii="Calibri" w:hAnsi="Calibri" w:cs="Calibri"/>
              </w:rPr>
              <w:t>skills.ations</w:t>
            </w:r>
            <w:proofErr w:type="spellEnd"/>
            <w:proofErr w:type="gramEnd"/>
            <w:r w:rsidRPr="001F2E65">
              <w:rPr>
                <w:rFonts w:ascii="Calibri" w:hAnsi="Calibri" w:cs="Calibri"/>
              </w:rPr>
              <w:t xml:space="preserve"> and describe them.</w:t>
            </w:r>
          </w:p>
        </w:tc>
        <w:tc>
          <w:tcPr>
            <w:tcW w:w="4611" w:type="dxa"/>
          </w:tcPr>
          <w:p w14:paraId="7C6E74F7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Mathematics – use the vocabulary of position, direction and movement. Use a ruler to measure to the nearest cm, half cm or mm.</w:t>
            </w:r>
          </w:p>
          <w:p w14:paraId="348A1341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Art and design – use colour, pattern, line, shape.</w:t>
            </w:r>
          </w:p>
          <w:p w14:paraId="7CDEFCF8" w14:textId="30117144" w:rsidR="00084EB8" w:rsidRPr="004B24FA" w:rsidRDefault="00084EB8" w:rsidP="00084EB8">
            <w:r w:rsidRPr="001F2E65">
              <w:rPr>
                <w:rFonts w:ascii="Calibri" w:hAnsi="Calibri" w:cs="Calibri"/>
              </w:rPr>
              <w:t>Computing – digital graphics and text could be incorporated into final products as the background or moving parts</w:t>
            </w:r>
          </w:p>
        </w:tc>
      </w:tr>
      <w:tr w:rsidR="00084EB8" w:rsidRPr="007D4C71" w14:paraId="4A0538CD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5F4A16A9" w14:textId="77777777" w:rsidR="00084EB8" w:rsidRPr="001F2E65" w:rsidRDefault="00084EB8" w:rsidP="00084EB8">
            <w:pPr>
              <w:rPr>
                <w:rFonts w:ascii="Calibri" w:hAnsi="Calibri" w:cs="Calibri"/>
              </w:rPr>
            </w:pPr>
            <w:proofErr w:type="spellStart"/>
            <w:r w:rsidRPr="001F2E65">
              <w:rPr>
                <w:rFonts w:ascii="Calibri" w:hAnsi="Calibri" w:cs="Calibri"/>
              </w:rPr>
              <w:t>Oracy</w:t>
            </w:r>
            <w:proofErr w:type="spellEnd"/>
            <w:r w:rsidRPr="001F2E65">
              <w:rPr>
                <w:rFonts w:ascii="Calibri" w:hAnsi="Calibri" w:cs="Calibri"/>
              </w:rPr>
              <w:t xml:space="preserve"> &amp; Outdoor Learning Links</w:t>
            </w:r>
          </w:p>
          <w:p w14:paraId="3024DCFC" w14:textId="77777777" w:rsidR="00084EB8" w:rsidRPr="007D4C71" w:rsidRDefault="00084EB8" w:rsidP="00084EB8">
            <w:pPr>
              <w:rPr>
                <w:sz w:val="20"/>
                <w:szCs w:val="20"/>
              </w:rPr>
            </w:pPr>
          </w:p>
        </w:tc>
        <w:tc>
          <w:tcPr>
            <w:tcW w:w="4611" w:type="dxa"/>
          </w:tcPr>
          <w:p w14:paraId="113E85CB" w14:textId="0E908012" w:rsidR="00084EB8" w:rsidRDefault="00084EB8" w:rsidP="00084EB8">
            <w:r w:rsidRPr="001F2E65">
              <w:rPr>
                <w:rFonts w:ascii="Calibri" w:hAnsi="Calibri" w:cs="Calibri"/>
              </w:rPr>
              <w:t>Spoken language–developing relevant vocabulary e.g. sensory descriptors. Ask relevant questions to extend their knowledge.</w:t>
            </w:r>
          </w:p>
        </w:tc>
        <w:tc>
          <w:tcPr>
            <w:tcW w:w="4611" w:type="dxa"/>
          </w:tcPr>
          <w:p w14:paraId="269F72D9" w14:textId="1ACDA5AD" w:rsidR="00084EB8" w:rsidRPr="004B24FA" w:rsidRDefault="00084EB8" w:rsidP="00084EB8">
            <w:r w:rsidRPr="001F2E65">
              <w:rPr>
                <w:rFonts w:ascii="Calibri" w:hAnsi="Calibri" w:cs="Calibri"/>
              </w:rPr>
              <w:t>Spoken language–ask relevant questions to extend knowledge and understanding. Build their technical vocabulary.</w:t>
            </w:r>
          </w:p>
        </w:tc>
        <w:tc>
          <w:tcPr>
            <w:tcW w:w="4611" w:type="dxa"/>
          </w:tcPr>
          <w:p w14:paraId="4E05A7DA" w14:textId="4A0FAD32" w:rsidR="00084EB8" w:rsidRPr="004B24FA" w:rsidRDefault="00084EB8" w:rsidP="00084EB8">
            <w:r w:rsidRPr="001F2E65">
              <w:rPr>
                <w:rFonts w:ascii="Calibri" w:hAnsi="Calibri" w:cs="Calibri"/>
              </w:rPr>
              <w:t>Spoken language – ask relevant questions to extend knowledge and understanding. Build their technical vocabulary.</w:t>
            </w:r>
          </w:p>
        </w:tc>
      </w:tr>
    </w:tbl>
    <w:p w14:paraId="77AC9268" w14:textId="589989BD" w:rsidR="00B46994" w:rsidRDefault="00B46994">
      <w:pPr>
        <w:rPr>
          <w:sz w:val="20"/>
          <w:szCs w:val="20"/>
        </w:rPr>
      </w:pPr>
    </w:p>
    <w:p w14:paraId="1545F300" w14:textId="77777777" w:rsidR="00F54B34" w:rsidRPr="00471CEF" w:rsidRDefault="00F54B34">
      <w:pPr>
        <w:rPr>
          <w:sz w:val="20"/>
          <w:szCs w:val="20"/>
        </w:rPr>
      </w:pPr>
      <w:bookmarkStart w:id="0" w:name="_GoBack"/>
      <w:bookmarkEnd w:id="0"/>
    </w:p>
    <w:sectPr w:rsidR="00F54B34" w:rsidRPr="00471CEF" w:rsidSect="00B469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F35A6"/>
    <w:multiLevelType w:val="hybridMultilevel"/>
    <w:tmpl w:val="D924C99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F6654F"/>
    <w:multiLevelType w:val="hybridMultilevel"/>
    <w:tmpl w:val="85AE0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6279F"/>
    <w:multiLevelType w:val="hybridMultilevel"/>
    <w:tmpl w:val="8F22AE7E"/>
    <w:lvl w:ilvl="0" w:tplc="0809000B">
      <w:start w:val="1"/>
      <w:numFmt w:val="bullet"/>
      <w:lvlText w:val=""/>
      <w:lvlJc w:val="left"/>
      <w:pPr>
        <w:ind w:left="10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3" w15:restartNumberingAfterBreak="0">
    <w:nsid w:val="28A62F7D"/>
    <w:multiLevelType w:val="hybridMultilevel"/>
    <w:tmpl w:val="263057A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005BBC"/>
    <w:multiLevelType w:val="hybridMultilevel"/>
    <w:tmpl w:val="E626C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91F23"/>
    <w:multiLevelType w:val="hybridMultilevel"/>
    <w:tmpl w:val="7D00C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D64E1"/>
    <w:multiLevelType w:val="hybridMultilevel"/>
    <w:tmpl w:val="A24CCA68"/>
    <w:lvl w:ilvl="0" w:tplc="96BAE6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62FE3"/>
    <w:multiLevelType w:val="hybridMultilevel"/>
    <w:tmpl w:val="CDE20B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F81A88"/>
    <w:multiLevelType w:val="hybridMultilevel"/>
    <w:tmpl w:val="F0B61A7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994"/>
    <w:rsid w:val="00023FDD"/>
    <w:rsid w:val="000403C7"/>
    <w:rsid w:val="00075CBD"/>
    <w:rsid w:val="00084EB8"/>
    <w:rsid w:val="00085119"/>
    <w:rsid w:val="000A5BF8"/>
    <w:rsid w:val="000C3584"/>
    <w:rsid w:val="000D0C1F"/>
    <w:rsid w:val="000E78A2"/>
    <w:rsid w:val="00121C88"/>
    <w:rsid w:val="001350AB"/>
    <w:rsid w:val="0013514C"/>
    <w:rsid w:val="00144D1F"/>
    <w:rsid w:val="00186A80"/>
    <w:rsid w:val="001A5F59"/>
    <w:rsid w:val="001A7EA0"/>
    <w:rsid w:val="001B72ED"/>
    <w:rsid w:val="001C1549"/>
    <w:rsid w:val="001F0B5A"/>
    <w:rsid w:val="00275D49"/>
    <w:rsid w:val="00280239"/>
    <w:rsid w:val="00290DAD"/>
    <w:rsid w:val="002A6A6B"/>
    <w:rsid w:val="002B7DD7"/>
    <w:rsid w:val="002C7CDA"/>
    <w:rsid w:val="00300D67"/>
    <w:rsid w:val="00301642"/>
    <w:rsid w:val="00326F7B"/>
    <w:rsid w:val="00327E74"/>
    <w:rsid w:val="00380770"/>
    <w:rsid w:val="003A0462"/>
    <w:rsid w:val="003F06BB"/>
    <w:rsid w:val="003F5B14"/>
    <w:rsid w:val="00404668"/>
    <w:rsid w:val="00424DC1"/>
    <w:rsid w:val="0043376A"/>
    <w:rsid w:val="004465BF"/>
    <w:rsid w:val="00471CEF"/>
    <w:rsid w:val="00472618"/>
    <w:rsid w:val="004A3DF5"/>
    <w:rsid w:val="004A6AE8"/>
    <w:rsid w:val="004B0FC3"/>
    <w:rsid w:val="004B24FA"/>
    <w:rsid w:val="004B566F"/>
    <w:rsid w:val="004C30D6"/>
    <w:rsid w:val="004D00DA"/>
    <w:rsid w:val="004E1F25"/>
    <w:rsid w:val="005068A6"/>
    <w:rsid w:val="005070FF"/>
    <w:rsid w:val="00530A59"/>
    <w:rsid w:val="00560F94"/>
    <w:rsid w:val="0057686A"/>
    <w:rsid w:val="005814BE"/>
    <w:rsid w:val="0061211B"/>
    <w:rsid w:val="006170EB"/>
    <w:rsid w:val="00620C65"/>
    <w:rsid w:val="00647A56"/>
    <w:rsid w:val="00664613"/>
    <w:rsid w:val="00665AB9"/>
    <w:rsid w:val="0068001D"/>
    <w:rsid w:val="006E4AAF"/>
    <w:rsid w:val="00704F31"/>
    <w:rsid w:val="00731D94"/>
    <w:rsid w:val="0073474A"/>
    <w:rsid w:val="00747E3A"/>
    <w:rsid w:val="0078127F"/>
    <w:rsid w:val="00785BD7"/>
    <w:rsid w:val="007B03DE"/>
    <w:rsid w:val="007B3209"/>
    <w:rsid w:val="007B421D"/>
    <w:rsid w:val="007B785D"/>
    <w:rsid w:val="007C17CF"/>
    <w:rsid w:val="007C30AA"/>
    <w:rsid w:val="007C52C5"/>
    <w:rsid w:val="007D4C71"/>
    <w:rsid w:val="00802163"/>
    <w:rsid w:val="00806ACD"/>
    <w:rsid w:val="00836EE8"/>
    <w:rsid w:val="0086773C"/>
    <w:rsid w:val="0088725F"/>
    <w:rsid w:val="008963C0"/>
    <w:rsid w:val="008B7FF1"/>
    <w:rsid w:val="008F33A7"/>
    <w:rsid w:val="008F5656"/>
    <w:rsid w:val="009072A9"/>
    <w:rsid w:val="00921469"/>
    <w:rsid w:val="00930699"/>
    <w:rsid w:val="00936ED0"/>
    <w:rsid w:val="009578B3"/>
    <w:rsid w:val="009918F5"/>
    <w:rsid w:val="009D5641"/>
    <w:rsid w:val="00A63194"/>
    <w:rsid w:val="00A77118"/>
    <w:rsid w:val="00AB27A8"/>
    <w:rsid w:val="00AC0A22"/>
    <w:rsid w:val="00B26771"/>
    <w:rsid w:val="00B46994"/>
    <w:rsid w:val="00B77855"/>
    <w:rsid w:val="00BA79F8"/>
    <w:rsid w:val="00BB0661"/>
    <w:rsid w:val="00BC4A39"/>
    <w:rsid w:val="00BF0F6E"/>
    <w:rsid w:val="00BF61D2"/>
    <w:rsid w:val="00C21D82"/>
    <w:rsid w:val="00C241D6"/>
    <w:rsid w:val="00C81ABB"/>
    <w:rsid w:val="00CB729F"/>
    <w:rsid w:val="00CC299F"/>
    <w:rsid w:val="00D1250D"/>
    <w:rsid w:val="00D209AD"/>
    <w:rsid w:val="00D44ABF"/>
    <w:rsid w:val="00E039FA"/>
    <w:rsid w:val="00E26F88"/>
    <w:rsid w:val="00E31003"/>
    <w:rsid w:val="00E46811"/>
    <w:rsid w:val="00E528BC"/>
    <w:rsid w:val="00E70900"/>
    <w:rsid w:val="00E70F08"/>
    <w:rsid w:val="00E73117"/>
    <w:rsid w:val="00E816DB"/>
    <w:rsid w:val="00EB0ABE"/>
    <w:rsid w:val="00EB39D5"/>
    <w:rsid w:val="00EB40F1"/>
    <w:rsid w:val="00ED3ACE"/>
    <w:rsid w:val="00EE18B8"/>
    <w:rsid w:val="00EE5CA7"/>
    <w:rsid w:val="00EF1F07"/>
    <w:rsid w:val="00F0682E"/>
    <w:rsid w:val="00F16A7F"/>
    <w:rsid w:val="00F20A52"/>
    <w:rsid w:val="00F37263"/>
    <w:rsid w:val="00F37989"/>
    <w:rsid w:val="00F54B34"/>
    <w:rsid w:val="00F84CEB"/>
    <w:rsid w:val="00FB683C"/>
    <w:rsid w:val="00FE0D42"/>
    <w:rsid w:val="11CD00DB"/>
    <w:rsid w:val="13876EF0"/>
    <w:rsid w:val="1CA367B0"/>
    <w:rsid w:val="261E2856"/>
    <w:rsid w:val="2D54F299"/>
    <w:rsid w:val="2F3D61CC"/>
    <w:rsid w:val="40D1AC9C"/>
    <w:rsid w:val="4461BBCC"/>
    <w:rsid w:val="4DCB1517"/>
    <w:rsid w:val="53988940"/>
    <w:rsid w:val="5986630A"/>
    <w:rsid w:val="5DB3CFF6"/>
    <w:rsid w:val="7FE8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03FC4"/>
  <w15:docId w15:val="{6F5AFA27-C65A-CD47-8E12-0BDE8A0F9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6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6994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F54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4C3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B03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D9C42E6A27EF42AF6690A8BDCB3599" ma:contentTypeVersion="18" ma:contentTypeDescription="Create a new document." ma:contentTypeScope="" ma:versionID="73d81bca93753eaa1d663c98305b0413">
  <xsd:schema xmlns:xsd="http://www.w3.org/2001/XMLSchema" xmlns:xs="http://www.w3.org/2001/XMLSchema" xmlns:p="http://schemas.microsoft.com/office/2006/metadata/properties" xmlns:ns2="29ad3fac-9b9e-4e57-befe-8543702bc5b0" xmlns:ns3="47b68e67-35ef-4391-b705-d18672ea3132" targetNamespace="http://schemas.microsoft.com/office/2006/metadata/properties" ma:root="true" ma:fieldsID="9b1853d6c9d7858e4eeb6452ae257af8" ns2:_="" ns3:_="">
    <xsd:import namespace="29ad3fac-9b9e-4e57-befe-8543702bc5b0"/>
    <xsd:import namespace="47b68e67-35ef-4391-b705-d18672ea31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ad3fac-9b9e-4e57-befe-8543702bc5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32cd388b-e9a5-488d-8aa4-91568aeaa017}" ma:internalName="TaxCatchAll" ma:showField="CatchAllData" ma:web="29ad3fac-9b9e-4e57-befe-8543702bc5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68e67-35ef-4391-b705-d18672ea3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96ec1d8-9ca3-4b93-9487-997edee8c2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ad3fac-9b9e-4e57-befe-8543702bc5b0" xsi:nil="true"/>
    <lcf76f155ced4ddcb4097134ff3c332f xmlns="47b68e67-35ef-4391-b705-d18672ea313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AEDC5E-57D9-4CE0-A412-1788327C9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ad3fac-9b9e-4e57-befe-8543702bc5b0"/>
    <ds:schemaRef ds:uri="47b68e67-35ef-4391-b705-d18672ea31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4806B3-8115-4219-84BE-E4FA95C11C23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29ad3fac-9b9e-4e57-befe-8543702bc5b0"/>
    <ds:schemaRef ds:uri="http://schemas.microsoft.com/office/infopath/2007/PartnerControls"/>
    <ds:schemaRef ds:uri="47b68e67-35ef-4391-b705-d18672ea3132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E06C86F-0EDA-4DBC-8C07-100D87E3DD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Turnpenney</dc:creator>
  <cp:lastModifiedBy>Kelly Pryor</cp:lastModifiedBy>
  <cp:revision>3</cp:revision>
  <cp:lastPrinted>2021-04-19T09:08:00Z</cp:lastPrinted>
  <dcterms:created xsi:type="dcterms:W3CDTF">2026-06-30T09:29:00Z</dcterms:created>
  <dcterms:modified xsi:type="dcterms:W3CDTF">2026-06-30T09:32:00Z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0x01010049D9C42E6A27EF42AF6690A8BDCB3599</vt:lpwstr>
  </property>
  <property fmtid="{D5CDD505-2E9C-101B-9397-08002B2CF9AE}" pid="3" name="Order">
    <vt:r8>610000</vt:r8>
  </property>
  <property fmtid="{D5CDD505-2E9C-101B-9397-08002B2CF9AE}" pid="4" name="ComplianceAssetId">
    <vt:lpwstr/>
  </property>
  <property fmtid="{D5CDD505-2E9C-101B-9397-08002B2CF9AE}" pid="5" name="MediaServiceImageTags">
    <vt:lpwstr/>
  </property>
</Properties>
</file>