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F86AD" w14:textId="4F387835" w:rsidR="00560F94" w:rsidRPr="003E7911" w:rsidRDefault="00180B80">
      <w:r>
        <w:t>Galliard</w:t>
      </w:r>
      <w:r w:rsidR="008C02CC">
        <w:t xml:space="preserve"> Primary School </w:t>
      </w:r>
      <w:r w:rsidR="003B6335" w:rsidRPr="003E7911">
        <w:t>Year 4</w:t>
      </w:r>
      <w:r w:rsidR="008C02CC">
        <w:t xml:space="preserve"> DT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611"/>
        <w:gridCol w:w="4611"/>
        <w:gridCol w:w="4611"/>
      </w:tblGrid>
      <w:tr w:rsidR="006B679F" w:rsidRPr="003E7911" w14:paraId="1436D88A" w14:textId="77777777" w:rsidTr="11CD00DB">
        <w:tc>
          <w:tcPr>
            <w:tcW w:w="1555" w:type="dxa"/>
            <w:shd w:val="clear" w:color="auto" w:fill="B4C6E7" w:themeFill="accent1" w:themeFillTint="66"/>
          </w:tcPr>
          <w:p w14:paraId="258E7A9C" w14:textId="77777777" w:rsidR="006B679F" w:rsidRPr="003E7911" w:rsidRDefault="006B679F" w:rsidP="006B679F"/>
        </w:tc>
        <w:tc>
          <w:tcPr>
            <w:tcW w:w="4611" w:type="dxa"/>
            <w:shd w:val="clear" w:color="auto" w:fill="B4C6E7" w:themeFill="accent1" w:themeFillTint="66"/>
          </w:tcPr>
          <w:p w14:paraId="66026B64" w14:textId="6155E5DB" w:rsidR="006B679F" w:rsidRPr="003E7911" w:rsidRDefault="006B679F" w:rsidP="006B679F">
            <w:r w:rsidRPr="001F2E65">
              <w:rPr>
                <w:rFonts w:ascii="Calibri" w:hAnsi="Calibri" w:cs="Calibri"/>
              </w:rPr>
              <w:t>Term 1</w:t>
            </w:r>
          </w:p>
        </w:tc>
        <w:tc>
          <w:tcPr>
            <w:tcW w:w="4611" w:type="dxa"/>
            <w:shd w:val="clear" w:color="auto" w:fill="B4C6E7" w:themeFill="accent1" w:themeFillTint="66"/>
          </w:tcPr>
          <w:p w14:paraId="05DEC86D" w14:textId="78C9EAD8" w:rsidR="006B679F" w:rsidRPr="003E7911" w:rsidRDefault="006B679F" w:rsidP="006B679F">
            <w:r w:rsidRPr="001F2E65">
              <w:rPr>
                <w:rFonts w:ascii="Calibri" w:hAnsi="Calibri" w:cs="Calibri"/>
              </w:rPr>
              <w:t>Term 2</w:t>
            </w:r>
          </w:p>
        </w:tc>
        <w:tc>
          <w:tcPr>
            <w:tcW w:w="4611" w:type="dxa"/>
            <w:shd w:val="clear" w:color="auto" w:fill="B4C6E7" w:themeFill="accent1" w:themeFillTint="66"/>
          </w:tcPr>
          <w:p w14:paraId="4EBBC30E" w14:textId="36534779" w:rsidR="006B679F" w:rsidRPr="003E7911" w:rsidRDefault="006B679F" w:rsidP="006B679F">
            <w:r w:rsidRPr="001F2E65">
              <w:rPr>
                <w:rFonts w:ascii="Calibri" w:hAnsi="Calibri" w:cs="Calibri"/>
              </w:rPr>
              <w:t>Term 3</w:t>
            </w:r>
          </w:p>
        </w:tc>
      </w:tr>
      <w:tr w:rsidR="006B679F" w:rsidRPr="003E7911" w14:paraId="625CC80A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171DE18E" w14:textId="2B3FC8FD" w:rsidR="006B679F" w:rsidRPr="003E7911" w:rsidRDefault="006B679F" w:rsidP="006B679F">
            <w:r w:rsidRPr="001F2E65">
              <w:rPr>
                <w:rFonts w:ascii="Calibri" w:hAnsi="Calibri" w:cs="Calibri"/>
              </w:rPr>
              <w:t>Unit of work</w:t>
            </w:r>
          </w:p>
        </w:tc>
        <w:tc>
          <w:tcPr>
            <w:tcW w:w="4611" w:type="dxa"/>
          </w:tcPr>
          <w:p w14:paraId="597B1FF3" w14:textId="77777777" w:rsidR="000155AD" w:rsidRDefault="000155AD" w:rsidP="000155A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F2E65">
              <w:rPr>
                <w:rFonts w:ascii="Calibri" w:hAnsi="Calibri" w:cs="Calibri"/>
                <w:sz w:val="20"/>
                <w:szCs w:val="20"/>
              </w:rPr>
              <w:t xml:space="preserve">Textiles – 2D shapes to 3D shapes </w:t>
            </w:r>
          </w:p>
          <w:p w14:paraId="6385986C" w14:textId="77777777" w:rsidR="000155AD" w:rsidRDefault="000155AD" w:rsidP="000155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Aprons/purse</w:t>
            </w:r>
          </w:p>
          <w:p w14:paraId="7062B9A2" w14:textId="384D26F4" w:rsidR="00AE143B" w:rsidRPr="00537BAF" w:rsidRDefault="00AE143B" w:rsidP="006B679F">
            <w:pPr>
              <w:jc w:val="center"/>
              <w:rPr>
                <w:i/>
              </w:rPr>
            </w:pPr>
          </w:p>
        </w:tc>
        <w:tc>
          <w:tcPr>
            <w:tcW w:w="4611" w:type="dxa"/>
          </w:tcPr>
          <w:p w14:paraId="02DC3D21" w14:textId="77777777" w:rsidR="000155AD" w:rsidRDefault="000155AD" w:rsidP="000155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Food – Healthy and varied diet</w:t>
            </w:r>
          </w:p>
          <w:p w14:paraId="4095C5F0" w14:textId="1C9CEC03" w:rsidR="000155AD" w:rsidRPr="00537BAF" w:rsidRDefault="000155AD" w:rsidP="000155AD">
            <w:pPr>
              <w:jc w:val="center"/>
              <w:rPr>
                <w:i/>
              </w:rPr>
            </w:pPr>
            <w:r w:rsidRPr="00537BAF">
              <w:rPr>
                <w:i/>
              </w:rPr>
              <w:t>Super Salads</w:t>
            </w:r>
            <w:r>
              <w:rPr>
                <w:rFonts w:ascii="Calibri" w:hAnsi="Calibri" w:cs="Calibri"/>
              </w:rPr>
              <w:t xml:space="preserve"> </w:t>
            </w:r>
          </w:p>
          <w:p w14:paraId="16786CC5" w14:textId="2285C383" w:rsidR="00AE143B" w:rsidRPr="00537BAF" w:rsidRDefault="00AE143B" w:rsidP="006B679F">
            <w:pPr>
              <w:jc w:val="center"/>
              <w:rPr>
                <w:i/>
              </w:rPr>
            </w:pPr>
          </w:p>
        </w:tc>
        <w:tc>
          <w:tcPr>
            <w:tcW w:w="4611" w:type="dxa"/>
          </w:tcPr>
          <w:p w14:paraId="77DB704F" w14:textId="77777777" w:rsidR="006B679F" w:rsidRDefault="006B679F" w:rsidP="006B679F">
            <w:pPr>
              <w:jc w:val="center"/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Simple programming and control</w:t>
            </w:r>
          </w:p>
          <w:p w14:paraId="24F19138" w14:textId="63AEAA47" w:rsidR="00537BAF" w:rsidRPr="00537BAF" w:rsidRDefault="00537BAF" w:rsidP="006B679F">
            <w:pPr>
              <w:jc w:val="center"/>
              <w:rPr>
                <w:i/>
              </w:rPr>
            </w:pPr>
            <w:r w:rsidRPr="00537BAF">
              <w:rPr>
                <w:i/>
              </w:rPr>
              <w:t>Developing handmade switches</w:t>
            </w:r>
          </w:p>
        </w:tc>
      </w:tr>
      <w:tr w:rsidR="006B679F" w:rsidRPr="003E7911" w14:paraId="4FB1A065" w14:textId="77777777" w:rsidTr="00294827">
        <w:tc>
          <w:tcPr>
            <w:tcW w:w="1555" w:type="dxa"/>
            <w:shd w:val="clear" w:color="auto" w:fill="DEEAF6" w:themeFill="accent5" w:themeFillTint="33"/>
          </w:tcPr>
          <w:p w14:paraId="1C731867" w14:textId="6B73D69C" w:rsidR="006B679F" w:rsidRPr="003E7911" w:rsidRDefault="006B679F" w:rsidP="006B679F">
            <w:r w:rsidRPr="001F2E65">
              <w:rPr>
                <w:rFonts w:ascii="Calibri" w:hAnsi="Calibri" w:cs="Calibri"/>
              </w:rPr>
              <w:t>Link to Programme of study</w:t>
            </w:r>
          </w:p>
        </w:tc>
        <w:tc>
          <w:tcPr>
            <w:tcW w:w="13833" w:type="dxa"/>
            <w:gridSpan w:val="3"/>
          </w:tcPr>
          <w:p w14:paraId="6A4B8C7B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>Design</w:t>
            </w:r>
            <w:r w:rsidRPr="001F2E65">
              <w:rPr>
                <w:rFonts w:ascii="Calibri" w:hAnsi="Calibri" w:cs="Calibri"/>
              </w:rPr>
              <w:t xml:space="preserve"> </w:t>
            </w:r>
          </w:p>
          <w:p w14:paraId="6F594976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4F641A98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4E5D1442" w14:textId="77777777" w:rsidR="006B679F" w:rsidRPr="001F2E65" w:rsidRDefault="006B679F" w:rsidP="006B679F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 xml:space="preserve">Make </w:t>
            </w:r>
          </w:p>
          <w:p w14:paraId="63DEF60D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select from and use a wider range of tools and equipment to perform practical tasks [for example, cutting, shaping, joining and finishing], accurately select from and use a wider range of materials and components, including construction materials, textiles and ingredients, according to their functional properties and aesthetic qualities </w:t>
            </w:r>
          </w:p>
          <w:p w14:paraId="7B9234E6" w14:textId="77777777" w:rsidR="006B679F" w:rsidRPr="001F2E65" w:rsidRDefault="006B679F" w:rsidP="006B679F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 xml:space="preserve">Evaluate </w:t>
            </w:r>
          </w:p>
          <w:p w14:paraId="33045623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investigate and analyse a range of existing products </w:t>
            </w:r>
          </w:p>
          <w:p w14:paraId="48695CD9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evaluate their ideas and products against their own design criteria and consider the views of others to improve their work </w:t>
            </w:r>
          </w:p>
          <w:p w14:paraId="0D1BCC66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understand how key events and individuals in design and technology have helped shape the world </w:t>
            </w:r>
          </w:p>
          <w:p w14:paraId="7E7D172E" w14:textId="77777777" w:rsidR="006B679F" w:rsidRPr="001F2E65" w:rsidRDefault="006B679F" w:rsidP="006B679F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1F2E65">
              <w:rPr>
                <w:rFonts w:ascii="Calibri" w:hAnsi="Calibri" w:cs="Calibri"/>
                <w:b/>
                <w:bCs/>
                <w:u w:val="single"/>
              </w:rPr>
              <w:t xml:space="preserve">Technical knowledge </w:t>
            </w:r>
          </w:p>
          <w:p w14:paraId="1FEF2D69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apply their understanding of how to strengthen, stiffen and reinforce more complex structures </w:t>
            </w:r>
          </w:p>
          <w:p w14:paraId="35ADC5A0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understand and use mechanical systems in their products [for example, gears, pulleys, cams, levers and linkages] </w:t>
            </w:r>
          </w:p>
          <w:p w14:paraId="6683529B" w14:textId="77777777" w:rsidR="006B679F" w:rsidRPr="001F2E65" w:rsidRDefault="006B679F" w:rsidP="006B679F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understand and use electrical systems in their products [for example, series circuits incorporating switches, bulbs, buzzers and motors]</w:t>
            </w:r>
          </w:p>
          <w:p w14:paraId="1185A903" w14:textId="5704E916" w:rsidR="006B679F" w:rsidRPr="003E7911" w:rsidRDefault="006B679F" w:rsidP="006B679F">
            <w:r w:rsidRPr="001F2E65">
              <w:rPr>
                <w:rFonts w:ascii="Calibri" w:hAnsi="Calibri" w:cs="Calibri"/>
              </w:rPr>
              <w:t>apply their understanding of computing to program, monitor and control their products.</w:t>
            </w:r>
          </w:p>
        </w:tc>
      </w:tr>
      <w:tr w:rsidR="000155AD" w:rsidRPr="003E7911" w14:paraId="31F8E142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47CB1A09" w14:textId="212B6AC0" w:rsidR="000155AD" w:rsidRPr="003E7911" w:rsidRDefault="000155AD" w:rsidP="000155AD">
            <w:bookmarkStart w:id="0" w:name="_GoBack" w:colFirst="1" w:colLast="1"/>
            <w:r w:rsidRPr="001F2E65">
              <w:rPr>
                <w:rFonts w:ascii="Calibri" w:hAnsi="Calibri" w:cs="Calibri"/>
              </w:rPr>
              <w:t>Composite knowledge</w:t>
            </w:r>
          </w:p>
        </w:tc>
        <w:tc>
          <w:tcPr>
            <w:tcW w:w="4611" w:type="dxa"/>
          </w:tcPr>
          <w:p w14:paraId="087C50B3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eastAsiaTheme="minorHAnsi" w:hAnsi="Calibri" w:cs="Calibri"/>
                <w:sz w:val="22"/>
                <w:szCs w:val="22"/>
              </w:rPr>
            </w:pPr>
            <w:r w:rsidRPr="001F2E65">
              <w:rPr>
                <w:rFonts w:ascii="Calibri" w:eastAsiaTheme="minorHAnsi" w:hAnsi="Calibri" w:cs="Calibri"/>
                <w:sz w:val="22"/>
                <w:szCs w:val="22"/>
              </w:rPr>
              <w:t>Which joining techniques make the strongest seams?</w:t>
            </w:r>
          </w:p>
          <w:p w14:paraId="24309F59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eastAsiaTheme="minorHAnsi" w:hAnsi="Calibri" w:cs="Calibri"/>
                <w:sz w:val="22"/>
                <w:szCs w:val="22"/>
              </w:rPr>
            </w:pPr>
          </w:p>
          <w:p w14:paraId="785DD546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eastAsiaTheme="minorHAnsi" w:hAnsi="Calibri" w:cs="Calibri"/>
                <w:sz w:val="22"/>
                <w:szCs w:val="22"/>
              </w:rPr>
            </w:pPr>
            <w:r w:rsidRPr="001F2E65">
              <w:rPr>
                <w:rFonts w:ascii="Calibri" w:eastAsiaTheme="minorHAnsi" w:hAnsi="Calibri" w:cs="Calibri"/>
                <w:sz w:val="22"/>
                <w:szCs w:val="22"/>
              </w:rPr>
              <w:t>What is the purpose of a fastening?</w:t>
            </w:r>
          </w:p>
          <w:p w14:paraId="42CBC442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eastAsiaTheme="minorHAnsi" w:hAnsi="Calibri" w:cs="Calibri"/>
                <w:sz w:val="22"/>
                <w:szCs w:val="22"/>
              </w:rPr>
            </w:pPr>
          </w:p>
          <w:p w14:paraId="55B297D8" w14:textId="1E34EC20" w:rsidR="000155AD" w:rsidRPr="003E7911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F2E65">
              <w:rPr>
                <w:rFonts w:ascii="Calibri" w:hAnsi="Calibri" w:cs="Calibri"/>
              </w:rPr>
              <w:t>How can you stiffen a fabric?</w:t>
            </w:r>
          </w:p>
        </w:tc>
        <w:tc>
          <w:tcPr>
            <w:tcW w:w="4611" w:type="dxa"/>
          </w:tcPr>
          <w:p w14:paraId="739959BC" w14:textId="77777777" w:rsidR="000155AD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What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are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culture and seasonality?</w:t>
            </w:r>
          </w:p>
          <w:p w14:paraId="5D1468EC" w14:textId="77777777" w:rsidR="000155AD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730A07AA" w14:textId="77777777" w:rsidR="000155AD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What different techniques can we use?</w:t>
            </w:r>
          </w:p>
          <w:p w14:paraId="62D4EE1B" w14:textId="77777777" w:rsidR="000155AD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1DBF6AA3" w14:textId="77777777" w:rsidR="000155AD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How can we understand nutritional value of a product?</w:t>
            </w:r>
          </w:p>
          <w:p w14:paraId="536AA71C" w14:textId="77777777" w:rsidR="000155AD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3F782BBC" w14:textId="3D99CA58" w:rsidR="000155AD" w:rsidRPr="003E7911" w:rsidRDefault="000155AD" w:rsidP="000155AD">
            <w:r>
              <w:rPr>
                <w:rFonts w:cstheme="minorHAnsi"/>
              </w:rPr>
              <w:t xml:space="preserve">What functions do different </w:t>
            </w:r>
            <w:proofErr w:type="spellStart"/>
            <w:r>
              <w:rPr>
                <w:rFonts w:cstheme="minorHAnsi"/>
              </w:rPr>
              <w:t>untensils</w:t>
            </w:r>
            <w:proofErr w:type="spellEnd"/>
            <w:r>
              <w:rPr>
                <w:rFonts w:cstheme="minorHAnsi"/>
              </w:rPr>
              <w:t xml:space="preserve"> have?</w:t>
            </w:r>
          </w:p>
        </w:tc>
        <w:tc>
          <w:tcPr>
            <w:tcW w:w="4611" w:type="dxa"/>
          </w:tcPr>
          <w:p w14:paraId="5A4F2ED4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>What is a program?</w:t>
            </w:r>
          </w:p>
          <w:p w14:paraId="2AC452C2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48A7AADA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>How can we create a simple program?</w:t>
            </w:r>
          </w:p>
          <w:p w14:paraId="635246E2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66763633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 xml:space="preserve">How can we create a program with a control aspect? </w:t>
            </w:r>
          </w:p>
          <w:p w14:paraId="3586E921" w14:textId="6031EB5F" w:rsidR="000155AD" w:rsidRPr="003E7911" w:rsidRDefault="000155AD" w:rsidP="000155AD"/>
        </w:tc>
      </w:tr>
      <w:bookmarkEnd w:id="0"/>
      <w:tr w:rsidR="000155AD" w:rsidRPr="003E7911" w14:paraId="17F57A71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001A0660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Intentional knowledge they need to understand</w:t>
            </w:r>
          </w:p>
          <w:p w14:paraId="6C632765" w14:textId="01733D50" w:rsidR="000155AD" w:rsidRPr="003E7911" w:rsidRDefault="000155AD" w:rsidP="000155AD">
            <w:r w:rsidRPr="001F2E65">
              <w:rPr>
                <w:rFonts w:ascii="Calibri" w:hAnsi="Calibri" w:cs="Calibri"/>
              </w:rPr>
              <w:t>(Component knowledge)</w:t>
            </w:r>
          </w:p>
        </w:tc>
        <w:tc>
          <w:tcPr>
            <w:tcW w:w="4611" w:type="dxa"/>
          </w:tcPr>
          <w:p w14:paraId="6F533A6C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Identify different types of joining techniques and explain which one makes the strongest seam</w:t>
            </w:r>
          </w:p>
          <w:p w14:paraId="66F54747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</w:p>
          <w:p w14:paraId="6ABC6D58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Describe what a fastening does </w:t>
            </w:r>
          </w:p>
          <w:p w14:paraId="59BBC127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</w:p>
          <w:p w14:paraId="49289E35" w14:textId="12EDDC7F" w:rsidR="000155AD" w:rsidRPr="003E7911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sz w:val="22"/>
                <w:szCs w:val="22"/>
              </w:rPr>
            </w:pPr>
            <w:r w:rsidRPr="001F2E65">
              <w:rPr>
                <w:rFonts w:ascii="Calibri" w:hAnsi="Calibri" w:cs="Calibri"/>
              </w:rPr>
              <w:t xml:space="preserve">Explain how to stiffen a fabric </w:t>
            </w:r>
          </w:p>
        </w:tc>
        <w:tc>
          <w:tcPr>
            <w:tcW w:w="4611" w:type="dxa"/>
          </w:tcPr>
          <w:p w14:paraId="6CD62D05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Demonstrate an understanding of the different equipment </w:t>
            </w:r>
            <w:proofErr w:type="spellStart"/>
            <w:r w:rsidRPr="001F2E65">
              <w:rPr>
                <w:rFonts w:ascii="Calibri" w:hAnsi="Calibri" w:cs="Calibri"/>
              </w:rPr>
              <w:t>neeeed</w:t>
            </w:r>
            <w:proofErr w:type="spellEnd"/>
            <w:r w:rsidRPr="001F2E65">
              <w:rPr>
                <w:rFonts w:ascii="Calibri" w:hAnsi="Calibri" w:cs="Calibri"/>
              </w:rPr>
              <w:t xml:space="preserve"> to prepare food</w:t>
            </w:r>
          </w:p>
          <w:p w14:paraId="6F89FAF8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</w:p>
          <w:p w14:paraId="1B6DFA80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Demonstrate and recognise hygienic methods of food preparation </w:t>
            </w:r>
          </w:p>
          <w:p w14:paraId="652FC475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</w:p>
          <w:p w14:paraId="2465C173" w14:textId="7490B30A" w:rsidR="000155AD" w:rsidRPr="003E7911" w:rsidRDefault="000155AD" w:rsidP="000155AD">
            <w:r w:rsidRPr="001F2E65">
              <w:rPr>
                <w:rFonts w:ascii="Calibri" w:hAnsi="Calibri" w:cs="Calibri"/>
              </w:rPr>
              <w:lastRenderedPageBreak/>
              <w:t>Describe the importance of following instructions when cooking</w:t>
            </w:r>
          </w:p>
        </w:tc>
        <w:tc>
          <w:tcPr>
            <w:tcW w:w="4611" w:type="dxa"/>
          </w:tcPr>
          <w:p w14:paraId="1F185E73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Explain and describe what a program is and observe programs in the school environment. </w:t>
            </w:r>
          </w:p>
          <w:p w14:paraId="04EC3241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74509E3C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F2E65">
              <w:rPr>
                <w:rFonts w:ascii="Calibri" w:hAnsi="Calibri" w:cs="Calibri"/>
                <w:sz w:val="22"/>
                <w:szCs w:val="22"/>
              </w:rPr>
              <w:t>Oberve</w:t>
            </w:r>
            <w:proofErr w:type="spellEnd"/>
            <w:r w:rsidRPr="001F2E65">
              <w:rPr>
                <w:rFonts w:ascii="Calibri" w:hAnsi="Calibri" w:cs="Calibri"/>
                <w:sz w:val="22"/>
                <w:szCs w:val="22"/>
              </w:rPr>
              <w:t xml:space="preserve"> and construct a simple program.</w:t>
            </w:r>
          </w:p>
          <w:p w14:paraId="53D34D98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58C0C5D5" w14:textId="54D5461B" w:rsidR="000155AD" w:rsidRPr="003E7911" w:rsidRDefault="000155AD" w:rsidP="000155AD"/>
        </w:tc>
      </w:tr>
      <w:tr w:rsidR="000155AD" w:rsidRPr="003E7911" w14:paraId="2F070C0B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386890B2" w14:textId="07646392" w:rsidR="000155AD" w:rsidRPr="003E7911" w:rsidRDefault="000155AD" w:rsidP="000155AD">
            <w:r w:rsidRPr="001F2E65">
              <w:rPr>
                <w:rFonts w:ascii="Calibri" w:hAnsi="Calibri" w:cs="Calibri"/>
              </w:rPr>
              <w:t>Vocabulary</w:t>
            </w:r>
          </w:p>
        </w:tc>
        <w:tc>
          <w:tcPr>
            <w:tcW w:w="4611" w:type="dxa"/>
          </w:tcPr>
          <w:p w14:paraId="1E83DD40" w14:textId="4A30BA1F" w:rsidR="000155AD" w:rsidRPr="003E7911" w:rsidRDefault="000155AD" w:rsidP="000155AD">
            <w:r w:rsidRPr="001F2E65">
              <w:rPr>
                <w:rFonts w:ascii="Calibri" w:hAnsi="Calibri" w:cs="Calibri"/>
              </w:rPr>
              <w:t>Fastenin</w:t>
            </w:r>
            <w:r>
              <w:rPr>
                <w:rFonts w:ascii="Calibri" w:hAnsi="Calibri" w:cs="Calibri"/>
              </w:rPr>
              <w:t>g,</w:t>
            </w:r>
            <w:r w:rsidRPr="001F2E65">
              <w:rPr>
                <w:rFonts w:ascii="Calibri" w:hAnsi="Calibri" w:cs="Calibri"/>
              </w:rPr>
              <w:t xml:space="preserve"> finishing technique,</w:t>
            </w:r>
            <w:r>
              <w:rPr>
                <w:rFonts w:ascii="Calibri" w:hAnsi="Calibri" w:cs="Calibri"/>
              </w:rPr>
              <w:t xml:space="preserve"> </w:t>
            </w:r>
            <w:r w:rsidRPr="001F2E65">
              <w:rPr>
                <w:rFonts w:ascii="Calibri" w:hAnsi="Calibri" w:cs="Calibri"/>
              </w:rPr>
              <w:t>stiffening</w:t>
            </w:r>
            <w:r>
              <w:rPr>
                <w:rFonts w:ascii="Calibri" w:hAnsi="Calibri" w:cs="Calibri"/>
              </w:rPr>
              <w:t xml:space="preserve">, templates, stitch, seam, </w:t>
            </w:r>
          </w:p>
        </w:tc>
        <w:tc>
          <w:tcPr>
            <w:tcW w:w="4611" w:type="dxa"/>
          </w:tcPr>
          <w:p w14:paraId="12700C60" w14:textId="7959FC2A" w:rsidR="000155AD" w:rsidRPr="003E7911" w:rsidRDefault="000155AD" w:rsidP="000155AD">
            <w:r w:rsidRPr="001F2E65">
              <w:rPr>
                <w:rFonts w:ascii="Calibri" w:hAnsi="Calibri" w:cs="Calibri"/>
              </w:rPr>
              <w:t xml:space="preserve">texture, taste, </w:t>
            </w:r>
            <w:r>
              <w:rPr>
                <w:rFonts w:ascii="Calibri" w:hAnsi="Calibri" w:cs="Calibri"/>
              </w:rPr>
              <w:t>a</w:t>
            </w:r>
            <w:r w:rsidRPr="001F2E65">
              <w:rPr>
                <w:rFonts w:ascii="Calibri" w:hAnsi="Calibri" w:cs="Calibri"/>
              </w:rPr>
              <w:t xml:space="preserve">ppearance, smell, </w:t>
            </w:r>
            <w:proofErr w:type="gramStart"/>
            <w:r w:rsidRPr="001F2E65">
              <w:rPr>
                <w:rFonts w:ascii="Calibri" w:hAnsi="Calibri" w:cs="Calibri"/>
              </w:rPr>
              <w:t>cook,  savoury</w:t>
            </w:r>
            <w:proofErr w:type="gramEnd"/>
            <w:r>
              <w:rPr>
                <w:rFonts w:ascii="Calibri" w:hAnsi="Calibri" w:cs="Calibri"/>
              </w:rPr>
              <w:t xml:space="preserve">, </w:t>
            </w:r>
            <w:r w:rsidRPr="001F2E65">
              <w:rPr>
                <w:rFonts w:ascii="Calibri" w:hAnsi="Calibri" w:cs="Calibri"/>
              </w:rPr>
              <w:t>hygienic,</w:t>
            </w:r>
            <w:r>
              <w:rPr>
                <w:rFonts w:ascii="Calibri" w:hAnsi="Calibri" w:cs="Calibri"/>
              </w:rPr>
              <w:t xml:space="preserve"> crisp, seasonal, fresh, edible, harvested.</w:t>
            </w:r>
          </w:p>
        </w:tc>
        <w:tc>
          <w:tcPr>
            <w:tcW w:w="4611" w:type="dxa"/>
          </w:tcPr>
          <w:p w14:paraId="4BD46A83" w14:textId="62A8C8AF" w:rsidR="000155AD" w:rsidRPr="003E7911" w:rsidRDefault="000155AD" w:rsidP="000155AD">
            <w:r w:rsidRPr="001F2E65">
              <w:rPr>
                <w:rFonts w:ascii="Calibri" w:hAnsi="Calibri" w:cs="Calibri"/>
              </w:rPr>
              <w:t xml:space="preserve">series circuit, fault, connection, wire, insulator, conductor, program, system, </w:t>
            </w:r>
          </w:p>
        </w:tc>
      </w:tr>
      <w:tr w:rsidR="000155AD" w:rsidRPr="003E7911" w14:paraId="0FA82418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3C65BD6A" w14:textId="1369B3D9" w:rsidR="000155AD" w:rsidRPr="003E7911" w:rsidRDefault="000155AD" w:rsidP="000155AD">
            <w:r w:rsidRPr="001F2E65">
              <w:rPr>
                <w:rFonts w:ascii="Calibri" w:hAnsi="Calibri" w:cs="Calibri"/>
              </w:rPr>
              <w:t>Links to prior knowledge</w:t>
            </w:r>
          </w:p>
        </w:tc>
        <w:tc>
          <w:tcPr>
            <w:tcW w:w="4611" w:type="dxa"/>
          </w:tcPr>
          <w:p w14:paraId="4A6103C3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Have joined fabric in simple ways by gluing and stitching.</w:t>
            </w:r>
          </w:p>
          <w:p w14:paraId="06DA3B24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Have used simple patterns and templates for marking out.</w:t>
            </w:r>
          </w:p>
          <w:p w14:paraId="262066EC" w14:textId="7D1B8BBF" w:rsidR="000155AD" w:rsidRPr="003E7911" w:rsidRDefault="000155AD" w:rsidP="000155AD">
            <w:r w:rsidRPr="001F2E65">
              <w:rPr>
                <w:rFonts w:ascii="Calibri" w:hAnsi="Calibri" w:cs="Calibri"/>
              </w:rPr>
              <w:t>Have evaluated a range of textile products</w:t>
            </w:r>
          </w:p>
        </w:tc>
        <w:tc>
          <w:tcPr>
            <w:tcW w:w="4611" w:type="dxa"/>
          </w:tcPr>
          <w:p w14:paraId="06C7F4B5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 Know some ways to prepare ingredients safely and hygienically.</w:t>
            </w:r>
          </w:p>
          <w:p w14:paraId="4003779B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Have some basic knowledge and understanding about healthy eating and </w:t>
            </w:r>
            <w:proofErr w:type="gramStart"/>
            <w:r w:rsidRPr="001F2E65">
              <w:rPr>
                <w:rFonts w:ascii="Calibri" w:hAnsi="Calibri" w:cs="Calibri"/>
              </w:rPr>
              <w:t>The</w:t>
            </w:r>
            <w:proofErr w:type="gramEnd"/>
            <w:r w:rsidRPr="001F2E65">
              <w:rPr>
                <w:rFonts w:ascii="Calibri" w:hAnsi="Calibri" w:cs="Calibri"/>
              </w:rPr>
              <w:t xml:space="preserve"> </w:t>
            </w:r>
            <w:proofErr w:type="spellStart"/>
            <w:r w:rsidRPr="001F2E65">
              <w:rPr>
                <w:rFonts w:ascii="Calibri" w:hAnsi="Calibri" w:cs="Calibri"/>
              </w:rPr>
              <w:t>eatwell</w:t>
            </w:r>
            <w:proofErr w:type="spellEnd"/>
            <w:r w:rsidRPr="001F2E65">
              <w:rPr>
                <w:rFonts w:ascii="Calibri" w:hAnsi="Calibri" w:cs="Calibri"/>
              </w:rPr>
              <w:t xml:space="preserve"> plate.</w:t>
            </w:r>
          </w:p>
          <w:p w14:paraId="60104375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Have used some equipment and utensils and prepared and combined ingredients to make a product.</w:t>
            </w:r>
          </w:p>
          <w:p w14:paraId="045F861C" w14:textId="0C2BC8ED" w:rsidR="000155AD" w:rsidRPr="003E7911" w:rsidRDefault="000155AD" w:rsidP="000155AD"/>
        </w:tc>
        <w:tc>
          <w:tcPr>
            <w:tcW w:w="4611" w:type="dxa"/>
          </w:tcPr>
          <w:p w14:paraId="56FC9BED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Constructed a simple series electrical circuit, using bulbs, batteries, switches and buzzers. </w:t>
            </w:r>
          </w:p>
          <w:p w14:paraId="6346012E" w14:textId="33F6BD59" w:rsidR="000155AD" w:rsidRPr="003E7911" w:rsidRDefault="000155AD" w:rsidP="000155AD">
            <w:r w:rsidRPr="001F2E65">
              <w:rPr>
                <w:rFonts w:ascii="Calibri" w:hAnsi="Calibri" w:cs="Calibri"/>
              </w:rPr>
              <w:t>• Cut and joined a variety of construction materials, such as wood, card, plastic, reclaimed materials and glue</w:t>
            </w:r>
          </w:p>
        </w:tc>
      </w:tr>
      <w:tr w:rsidR="000155AD" w:rsidRPr="003E7911" w14:paraId="119BA9A3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1BCAC88A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Cross-curricular links</w:t>
            </w:r>
          </w:p>
          <w:p w14:paraId="770DFCA7" w14:textId="77777777" w:rsidR="000155AD" w:rsidRPr="003E7911" w:rsidRDefault="000155AD" w:rsidP="000155AD"/>
        </w:tc>
        <w:tc>
          <w:tcPr>
            <w:tcW w:w="4611" w:type="dxa"/>
          </w:tcPr>
          <w:p w14:paraId="24CD1D04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Science–physical properties of fabrics</w:t>
            </w:r>
          </w:p>
          <w:p w14:paraId="6BDEFB64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Art and design–investigating visual and tactile qualities of fabrics and using colour and pattern appropriately.</w:t>
            </w:r>
          </w:p>
          <w:p w14:paraId="6EA2877B" w14:textId="645F1C78" w:rsidR="000155AD" w:rsidRPr="003E7911" w:rsidRDefault="000155AD" w:rsidP="000155AD">
            <w:r w:rsidRPr="001F2E65">
              <w:rPr>
                <w:rFonts w:ascii="Calibri" w:hAnsi="Calibri" w:cs="Calibri"/>
              </w:rPr>
              <w:t>Mathematics–accurate measurements mm/cm.</w:t>
            </w:r>
          </w:p>
        </w:tc>
        <w:tc>
          <w:tcPr>
            <w:tcW w:w="4611" w:type="dxa"/>
          </w:tcPr>
          <w:p w14:paraId="658338C4" w14:textId="77777777" w:rsidR="000155AD" w:rsidRDefault="000155AD" w:rsidP="000155AD">
            <w:r>
              <w:t>Mathematics – mass kg/g.</w:t>
            </w:r>
          </w:p>
          <w:p w14:paraId="762597C8" w14:textId="77777777" w:rsidR="000155AD" w:rsidRDefault="000155AD" w:rsidP="000155AD">
            <w:r>
              <w:t xml:space="preserve">Art and Design – using and developing </w:t>
            </w:r>
          </w:p>
          <w:p w14:paraId="1B3CD908" w14:textId="77777777" w:rsidR="000155AD" w:rsidRDefault="000155AD" w:rsidP="000155AD">
            <w:r>
              <w:t>drawing skills.</w:t>
            </w:r>
          </w:p>
          <w:p w14:paraId="085EC7AD" w14:textId="77777777" w:rsidR="000155AD" w:rsidRDefault="000155AD" w:rsidP="000155AD">
            <w:r>
              <w:t xml:space="preserve">Writing – new vocabulary. Use non-fiction </w:t>
            </w:r>
          </w:p>
          <w:p w14:paraId="371EDB11" w14:textId="77777777" w:rsidR="000155AD" w:rsidRDefault="000155AD" w:rsidP="000155AD">
            <w:r>
              <w:t xml:space="preserve">texts such as description, explanation and </w:t>
            </w:r>
          </w:p>
          <w:p w14:paraId="35C6DCE4" w14:textId="77777777" w:rsidR="000155AD" w:rsidRDefault="000155AD" w:rsidP="000155AD">
            <w:r>
              <w:t xml:space="preserve">instructions e.g. recipes. Organise their work </w:t>
            </w:r>
          </w:p>
          <w:p w14:paraId="2914D5C5" w14:textId="77777777" w:rsidR="000155AD" w:rsidRDefault="000155AD" w:rsidP="000155AD">
            <w:r>
              <w:t>using e.g. headings, subheadings.</w:t>
            </w:r>
          </w:p>
          <w:p w14:paraId="1F59B039" w14:textId="77777777" w:rsidR="000155AD" w:rsidRDefault="000155AD" w:rsidP="000155AD">
            <w:r>
              <w:t xml:space="preserve">Spoken language – consider and evaluate </w:t>
            </w:r>
          </w:p>
          <w:p w14:paraId="4ECA4363" w14:textId="77777777" w:rsidR="000155AD" w:rsidRDefault="000155AD" w:rsidP="000155AD">
            <w:r>
              <w:t xml:space="preserve">different viewpoints. Use discussion to develop </w:t>
            </w:r>
          </w:p>
          <w:p w14:paraId="2F7D8188" w14:textId="40880E26" w:rsidR="000155AD" w:rsidRPr="003E7911" w:rsidRDefault="000155AD" w:rsidP="000155AD">
            <w:r>
              <w:t>understanding through exploring ideas.</w:t>
            </w:r>
          </w:p>
        </w:tc>
        <w:tc>
          <w:tcPr>
            <w:tcW w:w="4611" w:type="dxa"/>
          </w:tcPr>
          <w:p w14:paraId="64CBB646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>Science – know how to construct simple series circuits and have a basic understanding of conductors, insulators and open and closed switches.</w:t>
            </w:r>
          </w:p>
          <w:p w14:paraId="761C9316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r w:rsidRPr="001F2E65">
              <w:rPr>
                <w:rFonts w:ascii="Calibri" w:hAnsi="Calibri" w:cs="Calibri"/>
              </w:rPr>
              <w:t xml:space="preserve">• Computing – design, write and debug programs that accomplish specific goals, including controlling physical systems. </w:t>
            </w:r>
          </w:p>
          <w:p w14:paraId="7CDEFCF8" w14:textId="4143B644" w:rsidR="000155AD" w:rsidRPr="003E7911" w:rsidRDefault="000155AD" w:rsidP="000155AD">
            <w:r w:rsidRPr="001F2E65">
              <w:rPr>
                <w:rFonts w:ascii="Calibri" w:hAnsi="Calibri" w:cs="Calibri"/>
              </w:rPr>
              <w:t>• Art and design – using and developing drawing skills.</w:t>
            </w:r>
          </w:p>
        </w:tc>
      </w:tr>
      <w:tr w:rsidR="000155AD" w:rsidRPr="003E7911" w14:paraId="4A0538CD" w14:textId="77777777" w:rsidTr="11CD00DB">
        <w:tc>
          <w:tcPr>
            <w:tcW w:w="1555" w:type="dxa"/>
            <w:shd w:val="clear" w:color="auto" w:fill="DEEAF6" w:themeFill="accent5" w:themeFillTint="33"/>
          </w:tcPr>
          <w:p w14:paraId="5DB43188" w14:textId="77777777" w:rsidR="000155AD" w:rsidRPr="001F2E65" w:rsidRDefault="000155AD" w:rsidP="000155AD">
            <w:pPr>
              <w:rPr>
                <w:rFonts w:ascii="Calibri" w:hAnsi="Calibri" w:cs="Calibri"/>
              </w:rPr>
            </w:pPr>
            <w:proofErr w:type="spellStart"/>
            <w:r w:rsidRPr="001F2E65">
              <w:rPr>
                <w:rFonts w:ascii="Calibri" w:hAnsi="Calibri" w:cs="Calibri"/>
              </w:rPr>
              <w:t>Oracy</w:t>
            </w:r>
            <w:proofErr w:type="spellEnd"/>
            <w:r w:rsidRPr="001F2E65">
              <w:rPr>
                <w:rFonts w:ascii="Calibri" w:hAnsi="Calibri" w:cs="Calibri"/>
              </w:rPr>
              <w:t xml:space="preserve"> &amp; Outdoor Learning Links</w:t>
            </w:r>
          </w:p>
          <w:p w14:paraId="3024DCFC" w14:textId="77777777" w:rsidR="000155AD" w:rsidRPr="003E7911" w:rsidRDefault="000155AD" w:rsidP="000155AD"/>
        </w:tc>
        <w:tc>
          <w:tcPr>
            <w:tcW w:w="4611" w:type="dxa"/>
          </w:tcPr>
          <w:p w14:paraId="113E85CB" w14:textId="2FD40C39" w:rsidR="000155AD" w:rsidRPr="003E7911" w:rsidRDefault="000155AD" w:rsidP="000155AD">
            <w:r w:rsidRPr="001F2E65">
              <w:rPr>
                <w:rFonts w:ascii="Calibri" w:hAnsi="Calibri" w:cs="Calibri"/>
              </w:rPr>
              <w:t xml:space="preserve"> Spoken language–develop technical vocabulary. </w:t>
            </w:r>
            <w:proofErr w:type="spellStart"/>
            <w:r w:rsidRPr="001F2E65">
              <w:rPr>
                <w:rFonts w:ascii="Calibri" w:hAnsi="Calibri" w:cs="Calibri"/>
              </w:rPr>
              <w:t>Givewell</w:t>
            </w:r>
            <w:proofErr w:type="spellEnd"/>
            <w:r w:rsidRPr="001F2E65">
              <w:rPr>
                <w:rFonts w:ascii="Calibri" w:hAnsi="Calibri" w:cs="Calibri"/>
              </w:rPr>
              <w:t>-structured descriptions of e.g. finishing techniques.</w:t>
            </w:r>
          </w:p>
        </w:tc>
        <w:tc>
          <w:tcPr>
            <w:tcW w:w="4611" w:type="dxa"/>
          </w:tcPr>
          <w:p w14:paraId="269F72D9" w14:textId="3E4E83E7" w:rsidR="000155AD" w:rsidRPr="003E7911" w:rsidRDefault="000155AD" w:rsidP="000155AD">
            <w:r w:rsidRPr="001F2E65">
              <w:rPr>
                <w:rFonts w:ascii="Calibri" w:hAnsi="Calibri" w:cs="Calibri"/>
              </w:rPr>
              <w:t>Spoken language–developing relevant vocabulary e.g. sensory descriptors. Ask relevant questions to extend their knowledge.</w:t>
            </w:r>
          </w:p>
        </w:tc>
        <w:tc>
          <w:tcPr>
            <w:tcW w:w="4611" w:type="dxa"/>
          </w:tcPr>
          <w:p w14:paraId="16FE4976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>What is a program?</w:t>
            </w:r>
          </w:p>
          <w:p w14:paraId="3454EE76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394D005B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>How can we create a simple program?</w:t>
            </w:r>
          </w:p>
          <w:p w14:paraId="5A137494" w14:textId="77777777" w:rsidR="000155AD" w:rsidRPr="001F2E65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  <w:p w14:paraId="4E05A7DA" w14:textId="376C4395" w:rsidR="000155AD" w:rsidRPr="003E7911" w:rsidRDefault="000155AD" w:rsidP="000155AD">
            <w:pPr>
              <w:pStyle w:val="NormalWeb"/>
              <w:spacing w:before="0" w:beforeAutospacing="0" w:after="0" w:afterAutospacing="0" w:line="240" w:lineRule="atLeast"/>
              <w:jc w:val="both"/>
              <w:textAlignment w:val="baseline"/>
              <w:rPr>
                <w:sz w:val="22"/>
                <w:szCs w:val="22"/>
              </w:rPr>
            </w:pPr>
            <w:r w:rsidRPr="001F2E65">
              <w:rPr>
                <w:rFonts w:ascii="Calibri" w:hAnsi="Calibri" w:cs="Calibri"/>
                <w:sz w:val="22"/>
                <w:szCs w:val="22"/>
              </w:rPr>
              <w:t xml:space="preserve">How can we create a program with a control aspect? </w:t>
            </w:r>
          </w:p>
        </w:tc>
      </w:tr>
    </w:tbl>
    <w:p w14:paraId="77AC9268" w14:textId="589989BD" w:rsidR="00B46994" w:rsidRPr="003E7911" w:rsidRDefault="00B46994"/>
    <w:p w14:paraId="1545F300" w14:textId="77777777" w:rsidR="00F54B34" w:rsidRPr="003E7911" w:rsidRDefault="00F54B34"/>
    <w:sectPr w:rsidR="00F54B34" w:rsidRPr="003E7911" w:rsidSect="00B469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F35A6"/>
    <w:multiLevelType w:val="hybridMultilevel"/>
    <w:tmpl w:val="D924C9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F6654F"/>
    <w:multiLevelType w:val="hybridMultilevel"/>
    <w:tmpl w:val="85AE0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6279F"/>
    <w:multiLevelType w:val="hybridMultilevel"/>
    <w:tmpl w:val="8F22AE7E"/>
    <w:lvl w:ilvl="0" w:tplc="0809000B">
      <w:start w:val="1"/>
      <w:numFmt w:val="bullet"/>
      <w:lvlText w:val=""/>
      <w:lvlJc w:val="left"/>
      <w:pPr>
        <w:ind w:left="10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3" w15:restartNumberingAfterBreak="0">
    <w:nsid w:val="28A62F7D"/>
    <w:multiLevelType w:val="hybridMultilevel"/>
    <w:tmpl w:val="263057A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005BBC"/>
    <w:multiLevelType w:val="hybridMultilevel"/>
    <w:tmpl w:val="E626C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91F23"/>
    <w:multiLevelType w:val="hybridMultilevel"/>
    <w:tmpl w:val="7D00C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D64E1"/>
    <w:multiLevelType w:val="hybridMultilevel"/>
    <w:tmpl w:val="A24CCA68"/>
    <w:lvl w:ilvl="0" w:tplc="96BAE6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62FE3"/>
    <w:multiLevelType w:val="hybridMultilevel"/>
    <w:tmpl w:val="CDE20B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F81A88"/>
    <w:multiLevelType w:val="hybridMultilevel"/>
    <w:tmpl w:val="F0B61A7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994"/>
    <w:rsid w:val="000155AD"/>
    <w:rsid w:val="00023FDD"/>
    <w:rsid w:val="000403C7"/>
    <w:rsid w:val="00070DF4"/>
    <w:rsid w:val="00075CBD"/>
    <w:rsid w:val="00077390"/>
    <w:rsid w:val="00085119"/>
    <w:rsid w:val="000A5BF8"/>
    <w:rsid w:val="000C3584"/>
    <w:rsid w:val="000D0C1F"/>
    <w:rsid w:val="000E78A2"/>
    <w:rsid w:val="001350AB"/>
    <w:rsid w:val="0013514C"/>
    <w:rsid w:val="00144D1F"/>
    <w:rsid w:val="00145C9A"/>
    <w:rsid w:val="00180B80"/>
    <w:rsid w:val="00186A80"/>
    <w:rsid w:val="001A7EA0"/>
    <w:rsid w:val="001B72ED"/>
    <w:rsid w:val="001C1549"/>
    <w:rsid w:val="00280239"/>
    <w:rsid w:val="00290DAD"/>
    <w:rsid w:val="002A6A6B"/>
    <w:rsid w:val="002B7DD7"/>
    <w:rsid w:val="002C7CDA"/>
    <w:rsid w:val="00300D67"/>
    <w:rsid w:val="00301642"/>
    <w:rsid w:val="00326F7B"/>
    <w:rsid w:val="00327E74"/>
    <w:rsid w:val="00380770"/>
    <w:rsid w:val="003A0462"/>
    <w:rsid w:val="003B6335"/>
    <w:rsid w:val="003E7911"/>
    <w:rsid w:val="003F06BB"/>
    <w:rsid w:val="003F5B14"/>
    <w:rsid w:val="00404668"/>
    <w:rsid w:val="00424DC1"/>
    <w:rsid w:val="0043376A"/>
    <w:rsid w:val="004465BF"/>
    <w:rsid w:val="00471CEF"/>
    <w:rsid w:val="00472618"/>
    <w:rsid w:val="004A3DF5"/>
    <w:rsid w:val="004A6AE8"/>
    <w:rsid w:val="004B0FC3"/>
    <w:rsid w:val="004B566F"/>
    <w:rsid w:val="004C30D6"/>
    <w:rsid w:val="004D00DA"/>
    <w:rsid w:val="004E1F25"/>
    <w:rsid w:val="005068A6"/>
    <w:rsid w:val="005070FF"/>
    <w:rsid w:val="00530A59"/>
    <w:rsid w:val="00537BAF"/>
    <w:rsid w:val="00560F94"/>
    <w:rsid w:val="0057686A"/>
    <w:rsid w:val="005814BE"/>
    <w:rsid w:val="0061211B"/>
    <w:rsid w:val="006170EB"/>
    <w:rsid w:val="00620C65"/>
    <w:rsid w:val="00647A56"/>
    <w:rsid w:val="00664613"/>
    <w:rsid w:val="00665AB9"/>
    <w:rsid w:val="0068001D"/>
    <w:rsid w:val="006B679F"/>
    <w:rsid w:val="006E4AAF"/>
    <w:rsid w:val="00704F31"/>
    <w:rsid w:val="00731D94"/>
    <w:rsid w:val="0073474A"/>
    <w:rsid w:val="00747E3A"/>
    <w:rsid w:val="00785BD7"/>
    <w:rsid w:val="007B3209"/>
    <w:rsid w:val="007B421D"/>
    <w:rsid w:val="007B785D"/>
    <w:rsid w:val="007C17CF"/>
    <w:rsid w:val="007C30AA"/>
    <w:rsid w:val="007C52C5"/>
    <w:rsid w:val="007D4C71"/>
    <w:rsid w:val="00802163"/>
    <w:rsid w:val="00806ACD"/>
    <w:rsid w:val="0086773C"/>
    <w:rsid w:val="0088725F"/>
    <w:rsid w:val="008963C0"/>
    <w:rsid w:val="008B7FF1"/>
    <w:rsid w:val="008C02CC"/>
    <w:rsid w:val="008E5CDF"/>
    <w:rsid w:val="008F33A7"/>
    <w:rsid w:val="008F5656"/>
    <w:rsid w:val="00921469"/>
    <w:rsid w:val="00936ED0"/>
    <w:rsid w:val="009578B3"/>
    <w:rsid w:val="009918F5"/>
    <w:rsid w:val="009D5641"/>
    <w:rsid w:val="00A45ECF"/>
    <w:rsid w:val="00A63194"/>
    <w:rsid w:val="00A77118"/>
    <w:rsid w:val="00AB27A8"/>
    <w:rsid w:val="00AC0A22"/>
    <w:rsid w:val="00AE143B"/>
    <w:rsid w:val="00AE2818"/>
    <w:rsid w:val="00B26771"/>
    <w:rsid w:val="00B46994"/>
    <w:rsid w:val="00B77855"/>
    <w:rsid w:val="00BA79F8"/>
    <w:rsid w:val="00BB0661"/>
    <w:rsid w:val="00BC4A39"/>
    <w:rsid w:val="00BF0F6E"/>
    <w:rsid w:val="00BF61D2"/>
    <w:rsid w:val="00C21D82"/>
    <w:rsid w:val="00C241D6"/>
    <w:rsid w:val="00C81ABB"/>
    <w:rsid w:val="00CB729F"/>
    <w:rsid w:val="00CC299F"/>
    <w:rsid w:val="00CD4427"/>
    <w:rsid w:val="00D1250D"/>
    <w:rsid w:val="00D209AD"/>
    <w:rsid w:val="00D44ABF"/>
    <w:rsid w:val="00E01BCB"/>
    <w:rsid w:val="00E039FA"/>
    <w:rsid w:val="00E26F88"/>
    <w:rsid w:val="00E31003"/>
    <w:rsid w:val="00E46811"/>
    <w:rsid w:val="00E528BC"/>
    <w:rsid w:val="00E70900"/>
    <w:rsid w:val="00E70F08"/>
    <w:rsid w:val="00E73117"/>
    <w:rsid w:val="00E816DB"/>
    <w:rsid w:val="00EB0ABE"/>
    <w:rsid w:val="00EB39D5"/>
    <w:rsid w:val="00EB40F1"/>
    <w:rsid w:val="00ED3ACE"/>
    <w:rsid w:val="00EE18B8"/>
    <w:rsid w:val="00EE5CA7"/>
    <w:rsid w:val="00F16A7F"/>
    <w:rsid w:val="00F20A52"/>
    <w:rsid w:val="00F37263"/>
    <w:rsid w:val="00F37989"/>
    <w:rsid w:val="00F54B34"/>
    <w:rsid w:val="00F84CEB"/>
    <w:rsid w:val="00F90543"/>
    <w:rsid w:val="00FB683C"/>
    <w:rsid w:val="00FE0D42"/>
    <w:rsid w:val="11CD00DB"/>
    <w:rsid w:val="13876EF0"/>
    <w:rsid w:val="1CA367B0"/>
    <w:rsid w:val="261E2856"/>
    <w:rsid w:val="2D54F299"/>
    <w:rsid w:val="2F3D61CC"/>
    <w:rsid w:val="40D1AC9C"/>
    <w:rsid w:val="4461BBCC"/>
    <w:rsid w:val="4DCB1517"/>
    <w:rsid w:val="53988940"/>
    <w:rsid w:val="5986630A"/>
    <w:rsid w:val="5DB3CFF6"/>
    <w:rsid w:val="7FE8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03FC4"/>
  <w15:docId w15:val="{6F5AFA27-C65A-CD47-8E12-0BDE8A0F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6994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F54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4C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6B67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D9C42E6A27EF42AF6690A8BDCB3599" ma:contentTypeVersion="18" ma:contentTypeDescription="Create a new document." ma:contentTypeScope="" ma:versionID="73d81bca93753eaa1d663c98305b0413">
  <xsd:schema xmlns:xsd="http://www.w3.org/2001/XMLSchema" xmlns:xs="http://www.w3.org/2001/XMLSchema" xmlns:p="http://schemas.microsoft.com/office/2006/metadata/properties" xmlns:ns2="29ad3fac-9b9e-4e57-befe-8543702bc5b0" xmlns:ns3="47b68e67-35ef-4391-b705-d18672ea3132" targetNamespace="http://schemas.microsoft.com/office/2006/metadata/properties" ma:root="true" ma:fieldsID="9b1853d6c9d7858e4eeb6452ae257af8" ns2:_="" ns3:_="">
    <xsd:import namespace="29ad3fac-9b9e-4e57-befe-8543702bc5b0"/>
    <xsd:import namespace="47b68e67-35ef-4391-b705-d18672ea31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ad3fac-9b9e-4e57-befe-8543702bc5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32cd388b-e9a5-488d-8aa4-91568aeaa017}" ma:internalName="TaxCatchAll" ma:showField="CatchAllData" ma:web="29ad3fac-9b9e-4e57-befe-8543702bc5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68e67-35ef-4391-b705-d18672ea3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96ec1d8-9ca3-4b93-9487-997edee8c2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ad3fac-9b9e-4e57-befe-8543702bc5b0" xsi:nil="true"/>
    <lcf76f155ced4ddcb4097134ff3c332f xmlns="47b68e67-35ef-4391-b705-d18672ea31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6B6D91-B80E-4F28-89D5-5BEEE0D63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ad3fac-9b9e-4e57-befe-8543702bc5b0"/>
    <ds:schemaRef ds:uri="47b68e67-35ef-4391-b705-d18672ea3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4806B3-8115-4219-84BE-E4FA95C11C2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29ad3fac-9b9e-4e57-befe-8543702bc5b0"/>
    <ds:schemaRef ds:uri="47b68e67-35ef-4391-b705-d18672ea313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E06C86F-0EDA-4DBC-8C07-100D87E3DD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Turnpenney</dc:creator>
  <cp:lastModifiedBy>Kelly Pryor</cp:lastModifiedBy>
  <cp:revision>3</cp:revision>
  <cp:lastPrinted>2021-04-19T09:08:00Z</cp:lastPrinted>
  <dcterms:created xsi:type="dcterms:W3CDTF">2026-06-30T09:29:00Z</dcterms:created>
  <dcterms:modified xsi:type="dcterms:W3CDTF">2026-06-30T09:31:00Z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0x01010049D9C42E6A27EF42AF6690A8BDCB3599</vt:lpwstr>
  </property>
  <property fmtid="{D5CDD505-2E9C-101B-9397-08002B2CF9AE}" pid="3" name="Order">
    <vt:r8>610000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