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31B2EE" w14:textId="76A0EB1E" w:rsidR="00FD32B8" w:rsidRDefault="00FD32B8" w:rsidP="00FD32B8">
      <w:pPr>
        <w:spacing w:before="100" w:beforeAutospacing="1" w:after="100" w:afterAutospacing="1" w:line="300" w:lineRule="atLeast"/>
        <w:jc w:val="center"/>
        <w:outlineLvl w:val="0"/>
        <w:rPr>
          <w:rFonts w:ascii="Segoe UI" w:eastAsia="Times New Roman" w:hAnsi="Segoe UI" w:cs="Times New Roman"/>
          <w:b/>
          <w:bCs/>
          <w:kern w:val="36"/>
          <w:sz w:val="48"/>
          <w:szCs w:val="48"/>
          <w:lang w:eastAsia="en-GB"/>
        </w:rPr>
      </w:pPr>
      <w:r w:rsidRPr="00FD32B8">
        <w:rPr>
          <w:rFonts w:ascii="Segoe UI" w:eastAsia="Times New Roman" w:hAnsi="Segoe UI" w:cs="Times New Roman"/>
          <w:b/>
          <w:bCs/>
          <w:kern w:val="36"/>
          <w:sz w:val="48"/>
          <w:szCs w:val="48"/>
          <w:lang w:eastAsia="en-GB"/>
        </w:rPr>
        <w:t>Galliard Primary School</w:t>
      </w:r>
    </w:p>
    <w:p w14:paraId="1668E84B" w14:textId="742B1511" w:rsidR="00FD32B8" w:rsidRDefault="00FD32B8" w:rsidP="00FD32B8">
      <w:pPr>
        <w:spacing w:before="100" w:beforeAutospacing="1" w:after="100" w:afterAutospacing="1" w:line="300" w:lineRule="atLeast"/>
        <w:jc w:val="center"/>
        <w:outlineLvl w:val="0"/>
        <w:rPr>
          <w:rFonts w:ascii="Segoe UI" w:eastAsia="Times New Roman" w:hAnsi="Segoe UI" w:cs="Times New Roman"/>
          <w:b/>
          <w:bCs/>
          <w:kern w:val="36"/>
          <w:sz w:val="48"/>
          <w:szCs w:val="48"/>
          <w:lang w:eastAsia="en-GB"/>
        </w:rPr>
      </w:pPr>
      <w:r>
        <w:rPr>
          <w:rFonts w:ascii="Segoe UI" w:eastAsia="Times New Roman" w:hAnsi="Segoe UI" w:cs="Times New Roman"/>
          <w:b/>
          <w:bCs/>
          <w:noProof/>
          <w:kern w:val="36"/>
          <w:sz w:val="48"/>
          <w:szCs w:val="48"/>
          <w:lang w:eastAsia="en-GB"/>
        </w:rPr>
        <w:drawing>
          <wp:inline distT="0" distB="0" distL="0" distR="0" wp14:anchorId="03795DCC" wp14:editId="452A6FCB">
            <wp:extent cx="1358733" cy="1257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66602" cy="1264581"/>
                    </a:xfrm>
                    <a:prstGeom prst="rect">
                      <a:avLst/>
                    </a:prstGeom>
                    <a:noFill/>
                  </pic:spPr>
                </pic:pic>
              </a:graphicData>
            </a:graphic>
          </wp:inline>
        </w:drawing>
      </w:r>
    </w:p>
    <w:p w14:paraId="26F5424A" w14:textId="77777777" w:rsidR="00FD32B8" w:rsidRPr="00FD32B8" w:rsidRDefault="00FD32B8" w:rsidP="00FD32B8">
      <w:pPr>
        <w:spacing w:before="100" w:beforeAutospacing="1" w:after="100" w:afterAutospacing="1" w:line="300" w:lineRule="atLeast"/>
        <w:jc w:val="center"/>
        <w:outlineLvl w:val="0"/>
        <w:rPr>
          <w:rFonts w:ascii="Segoe UI" w:eastAsia="Times New Roman" w:hAnsi="Segoe UI" w:cs="Times New Roman"/>
          <w:b/>
          <w:bCs/>
          <w:kern w:val="36"/>
          <w:sz w:val="48"/>
          <w:szCs w:val="48"/>
          <w:lang w:eastAsia="en-GB"/>
        </w:rPr>
      </w:pPr>
    </w:p>
    <w:p w14:paraId="57D0D603" w14:textId="01AF03BD" w:rsidR="00FD32B8" w:rsidRDefault="00FD32B8" w:rsidP="00FD32B8">
      <w:pPr>
        <w:spacing w:before="100" w:beforeAutospacing="1" w:after="100" w:afterAutospacing="1" w:line="300" w:lineRule="atLeast"/>
        <w:jc w:val="center"/>
        <w:outlineLvl w:val="0"/>
        <w:rPr>
          <w:rFonts w:ascii="Segoe UI" w:eastAsia="Times New Roman" w:hAnsi="Segoe UI" w:cs="Times New Roman"/>
          <w:b/>
          <w:bCs/>
          <w:kern w:val="36"/>
          <w:sz w:val="48"/>
          <w:szCs w:val="48"/>
          <w:lang w:eastAsia="en-GB"/>
        </w:rPr>
      </w:pPr>
      <w:r w:rsidRPr="00FD32B8">
        <w:rPr>
          <w:rFonts w:ascii="Segoe UI" w:eastAsia="Times New Roman" w:hAnsi="Segoe UI" w:cs="Times New Roman"/>
          <w:b/>
          <w:bCs/>
          <w:kern w:val="36"/>
          <w:sz w:val="48"/>
          <w:szCs w:val="48"/>
          <w:lang w:eastAsia="en-GB"/>
        </w:rPr>
        <w:t>SEND Information Report</w:t>
      </w:r>
    </w:p>
    <w:p w14:paraId="1BAA417C" w14:textId="080F8E40" w:rsidR="00FD32B8" w:rsidRPr="00FD32B8" w:rsidRDefault="00FD32B8" w:rsidP="00FD32B8">
      <w:pPr>
        <w:spacing w:before="100" w:beforeAutospacing="1" w:after="100" w:afterAutospacing="1" w:line="300" w:lineRule="atLeast"/>
        <w:jc w:val="center"/>
        <w:outlineLvl w:val="0"/>
        <w:rPr>
          <w:rFonts w:ascii="Segoe UI" w:eastAsia="Times New Roman" w:hAnsi="Segoe UI" w:cs="Times New Roman"/>
          <w:b/>
          <w:bCs/>
          <w:kern w:val="36"/>
          <w:sz w:val="48"/>
          <w:szCs w:val="48"/>
          <w:lang w:eastAsia="en-GB"/>
        </w:rPr>
      </w:pPr>
      <w:r w:rsidRPr="00FD32B8">
        <w:rPr>
          <w:rFonts w:ascii="Segoe UI" w:eastAsia="Times New Roman" w:hAnsi="Segoe UI" w:cs="Times New Roman"/>
          <w:b/>
          <w:bCs/>
          <w:kern w:val="36"/>
          <w:sz w:val="48"/>
          <w:szCs w:val="48"/>
          <w:lang w:eastAsia="en-GB"/>
        </w:rPr>
        <w:t>2026-2027</w:t>
      </w:r>
    </w:p>
    <w:p w14:paraId="5680223D" w14:textId="77777777" w:rsidR="00FD32B8" w:rsidRDefault="00FD32B8" w:rsidP="00FD32B8">
      <w:pPr>
        <w:spacing w:before="100" w:beforeAutospacing="1" w:after="100" w:afterAutospacing="1" w:line="300" w:lineRule="atLeast"/>
        <w:rPr>
          <w:rFonts w:ascii="Segoe UI" w:eastAsia="Times New Roman" w:hAnsi="Segoe UI" w:cs="Times New Roman"/>
          <w:b/>
          <w:bCs/>
          <w:sz w:val="21"/>
          <w:szCs w:val="21"/>
          <w:lang w:eastAsia="en-GB"/>
        </w:rPr>
      </w:pPr>
    </w:p>
    <w:p w14:paraId="1983B1E1" w14:textId="77777777" w:rsidR="00FD32B8" w:rsidRDefault="00FD32B8" w:rsidP="00FD32B8">
      <w:pPr>
        <w:spacing w:before="100" w:beforeAutospacing="1" w:after="100" w:afterAutospacing="1" w:line="300" w:lineRule="atLeast"/>
        <w:rPr>
          <w:rFonts w:ascii="Segoe UI" w:eastAsia="Times New Roman" w:hAnsi="Segoe UI" w:cs="Times New Roman"/>
          <w:b/>
          <w:bCs/>
          <w:sz w:val="21"/>
          <w:szCs w:val="21"/>
          <w:lang w:eastAsia="en-GB"/>
        </w:rPr>
      </w:pPr>
    </w:p>
    <w:p w14:paraId="6D9EF089" w14:textId="0CAE65CA" w:rsidR="00FD32B8" w:rsidRPr="00FD32B8" w:rsidRDefault="00FD32B8" w:rsidP="00FD32B8">
      <w:p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b/>
          <w:bCs/>
          <w:sz w:val="21"/>
          <w:szCs w:val="21"/>
          <w:lang w:eastAsia="en-GB"/>
        </w:rPr>
        <w:t>Reviewed:</w:t>
      </w:r>
      <w:r w:rsidRPr="00FD32B8">
        <w:rPr>
          <w:rFonts w:ascii="Segoe UI" w:eastAsia="Times New Roman" w:hAnsi="Segoe UI" w:cs="Times New Roman"/>
          <w:sz w:val="21"/>
          <w:szCs w:val="21"/>
          <w:lang w:eastAsia="en-GB"/>
        </w:rPr>
        <w:t xml:space="preserve"> September 2026</w:t>
      </w:r>
      <w:r w:rsidRPr="00FD32B8">
        <w:rPr>
          <w:rFonts w:ascii="Segoe UI" w:eastAsia="Times New Roman" w:hAnsi="Segoe UI" w:cs="Times New Roman"/>
          <w:sz w:val="21"/>
          <w:szCs w:val="21"/>
          <w:lang w:eastAsia="en-GB"/>
        </w:rPr>
        <w:br/>
      </w:r>
      <w:r w:rsidRPr="00FD32B8">
        <w:rPr>
          <w:rFonts w:ascii="Segoe UI" w:eastAsia="Times New Roman" w:hAnsi="Segoe UI" w:cs="Times New Roman"/>
          <w:b/>
          <w:bCs/>
          <w:sz w:val="21"/>
          <w:szCs w:val="21"/>
          <w:lang w:eastAsia="en-GB"/>
        </w:rPr>
        <w:t>Next Review:</w:t>
      </w:r>
      <w:r w:rsidRPr="00FD32B8">
        <w:rPr>
          <w:rFonts w:ascii="Segoe UI" w:eastAsia="Times New Roman" w:hAnsi="Segoe UI" w:cs="Times New Roman"/>
          <w:sz w:val="21"/>
          <w:szCs w:val="21"/>
          <w:lang w:eastAsia="en-GB"/>
        </w:rPr>
        <w:t xml:space="preserve"> September 2027</w:t>
      </w:r>
    </w:p>
    <w:p w14:paraId="057EA458" w14:textId="77777777" w:rsidR="00FD32B8" w:rsidRPr="00FD32B8" w:rsidRDefault="00FD32B8" w:rsidP="00FD32B8">
      <w:pPr>
        <w:spacing w:before="100" w:beforeAutospacing="1" w:after="100" w:afterAutospacing="1" w:line="300" w:lineRule="atLeast"/>
        <w:outlineLvl w:val="1"/>
        <w:rPr>
          <w:rFonts w:ascii="Segoe UI" w:eastAsia="Times New Roman" w:hAnsi="Segoe UI" w:cs="Times New Roman"/>
          <w:b/>
          <w:bCs/>
          <w:sz w:val="36"/>
          <w:szCs w:val="36"/>
          <w:lang w:eastAsia="en-GB"/>
        </w:rPr>
      </w:pPr>
      <w:r w:rsidRPr="00FD32B8">
        <w:rPr>
          <w:rFonts w:ascii="Segoe UI" w:eastAsia="Times New Roman" w:hAnsi="Segoe UI" w:cs="Times New Roman"/>
          <w:b/>
          <w:bCs/>
          <w:sz w:val="36"/>
          <w:szCs w:val="36"/>
          <w:lang w:eastAsia="en-GB"/>
        </w:rPr>
        <w:t>SENCO Contact Details</w:t>
      </w:r>
    </w:p>
    <w:p w14:paraId="66737F16" w14:textId="77777777" w:rsidR="00FD32B8" w:rsidRPr="00FD32B8" w:rsidRDefault="00FD32B8" w:rsidP="00FD32B8">
      <w:p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b/>
          <w:bCs/>
          <w:sz w:val="21"/>
          <w:szCs w:val="21"/>
          <w:lang w:eastAsia="en-GB"/>
        </w:rPr>
        <w:t>SENCO:</w:t>
      </w:r>
      <w:r w:rsidRPr="00FD32B8">
        <w:rPr>
          <w:rFonts w:ascii="Segoe UI" w:eastAsia="Times New Roman" w:hAnsi="Segoe UI" w:cs="Times New Roman"/>
          <w:sz w:val="21"/>
          <w:szCs w:val="21"/>
          <w:lang w:eastAsia="en-GB"/>
        </w:rPr>
        <w:t xml:space="preserve"> Sarah Radakovic</w:t>
      </w:r>
      <w:r w:rsidRPr="00FD32B8">
        <w:rPr>
          <w:rFonts w:ascii="Segoe UI" w:eastAsia="Times New Roman" w:hAnsi="Segoe UI" w:cs="Times New Roman"/>
          <w:sz w:val="21"/>
          <w:szCs w:val="21"/>
          <w:lang w:eastAsia="en-GB"/>
        </w:rPr>
        <w:br/>
      </w:r>
      <w:r w:rsidRPr="00FD32B8">
        <w:rPr>
          <w:rFonts w:ascii="Segoe UI" w:eastAsia="Times New Roman" w:hAnsi="Segoe UI" w:cs="Times New Roman"/>
          <w:b/>
          <w:bCs/>
          <w:sz w:val="21"/>
          <w:szCs w:val="21"/>
          <w:lang w:eastAsia="en-GB"/>
        </w:rPr>
        <w:t>Headteacher:</w:t>
      </w:r>
      <w:r w:rsidRPr="00FD32B8">
        <w:rPr>
          <w:rFonts w:ascii="Segoe UI" w:eastAsia="Times New Roman" w:hAnsi="Segoe UI" w:cs="Times New Roman"/>
          <w:sz w:val="21"/>
          <w:szCs w:val="21"/>
          <w:lang w:eastAsia="en-GB"/>
        </w:rPr>
        <w:t xml:space="preserve"> Maria </w:t>
      </w:r>
      <w:proofErr w:type="spellStart"/>
      <w:r w:rsidRPr="00FD32B8">
        <w:rPr>
          <w:rFonts w:ascii="Segoe UI" w:eastAsia="Times New Roman" w:hAnsi="Segoe UI" w:cs="Times New Roman"/>
          <w:sz w:val="21"/>
          <w:szCs w:val="21"/>
          <w:lang w:eastAsia="en-GB"/>
        </w:rPr>
        <w:t>Athanasi</w:t>
      </w:r>
      <w:proofErr w:type="spellEnd"/>
      <w:r w:rsidRPr="00FD32B8">
        <w:rPr>
          <w:rFonts w:ascii="Segoe UI" w:eastAsia="Times New Roman" w:hAnsi="Segoe UI" w:cs="Times New Roman"/>
          <w:sz w:val="21"/>
          <w:szCs w:val="21"/>
          <w:lang w:eastAsia="en-GB"/>
        </w:rPr>
        <w:br/>
      </w:r>
      <w:r w:rsidRPr="00FD32B8">
        <w:rPr>
          <w:rFonts w:ascii="Segoe UI" w:eastAsia="Times New Roman" w:hAnsi="Segoe UI" w:cs="Times New Roman"/>
          <w:b/>
          <w:bCs/>
          <w:sz w:val="21"/>
          <w:szCs w:val="21"/>
          <w:lang w:eastAsia="en-GB"/>
        </w:rPr>
        <w:t>Telephone:</w:t>
      </w:r>
      <w:r w:rsidRPr="00FD32B8">
        <w:rPr>
          <w:rFonts w:ascii="Segoe UI" w:eastAsia="Times New Roman" w:hAnsi="Segoe UI" w:cs="Times New Roman"/>
          <w:sz w:val="21"/>
          <w:szCs w:val="21"/>
          <w:lang w:eastAsia="en-GB"/>
        </w:rPr>
        <w:t xml:space="preserve"> 020 8804 1818</w:t>
      </w:r>
      <w:r w:rsidRPr="00FD32B8">
        <w:rPr>
          <w:rFonts w:ascii="Segoe UI" w:eastAsia="Times New Roman" w:hAnsi="Segoe UI" w:cs="Times New Roman"/>
          <w:sz w:val="21"/>
          <w:szCs w:val="21"/>
          <w:lang w:eastAsia="en-GB"/>
        </w:rPr>
        <w:br/>
      </w:r>
      <w:r w:rsidRPr="00FD32B8">
        <w:rPr>
          <w:rFonts w:ascii="Segoe UI" w:eastAsia="Times New Roman" w:hAnsi="Segoe UI" w:cs="Times New Roman"/>
          <w:b/>
          <w:bCs/>
          <w:sz w:val="21"/>
          <w:szCs w:val="21"/>
          <w:lang w:eastAsia="en-GB"/>
        </w:rPr>
        <w:t>Email:</w:t>
      </w:r>
      <w:r w:rsidRPr="00FD32B8">
        <w:rPr>
          <w:rFonts w:ascii="Segoe UI" w:eastAsia="Times New Roman" w:hAnsi="Segoe UI" w:cs="Times New Roman"/>
          <w:sz w:val="21"/>
          <w:szCs w:val="21"/>
          <w:lang w:eastAsia="en-GB"/>
        </w:rPr>
        <w:t xml:space="preserve"> </w:t>
      </w:r>
      <w:hyperlink r:id="rId7" w:history="1">
        <w:r w:rsidRPr="00FD32B8">
          <w:rPr>
            <w:rFonts w:ascii="Segoe UI" w:eastAsia="Times New Roman" w:hAnsi="Segoe UI" w:cs="Times New Roman"/>
            <w:color w:val="464FEB"/>
            <w:sz w:val="21"/>
            <w:szCs w:val="21"/>
            <w:lang w:eastAsia="en-GB"/>
          </w:rPr>
          <w:t>office@galliard.enfield.sch.uk</w:t>
        </w:r>
      </w:hyperlink>
    </w:p>
    <w:p w14:paraId="77DF54E4" w14:textId="2E92EA91" w:rsidR="00FD32B8" w:rsidRDefault="00FD32B8" w:rsidP="00FD32B8">
      <w:p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 xml:space="preserve">If you have any concerns about your child's progress or additional needs, please speak to your child's class teacher in the first instance. The SENCO is available to support families and can be contacted via the school office. </w:t>
      </w:r>
    </w:p>
    <w:p w14:paraId="553D947E" w14:textId="36767B1E" w:rsidR="00FD32B8" w:rsidRDefault="00FD32B8" w:rsidP="00FD32B8">
      <w:pPr>
        <w:spacing w:before="100" w:beforeAutospacing="1" w:after="100" w:afterAutospacing="1" w:line="300" w:lineRule="atLeast"/>
        <w:rPr>
          <w:rFonts w:ascii="Segoe UI" w:eastAsia="Times New Roman" w:hAnsi="Segoe UI" w:cs="Times New Roman"/>
          <w:sz w:val="21"/>
          <w:szCs w:val="21"/>
          <w:lang w:eastAsia="en-GB"/>
        </w:rPr>
      </w:pPr>
    </w:p>
    <w:p w14:paraId="7A5E0377" w14:textId="03B7D6B5" w:rsidR="00FD32B8" w:rsidRDefault="00FD32B8" w:rsidP="00FD32B8">
      <w:pPr>
        <w:spacing w:before="100" w:beforeAutospacing="1" w:after="100" w:afterAutospacing="1" w:line="300" w:lineRule="atLeast"/>
        <w:rPr>
          <w:rFonts w:ascii="Segoe UI" w:eastAsia="Times New Roman" w:hAnsi="Segoe UI" w:cs="Times New Roman"/>
          <w:sz w:val="21"/>
          <w:szCs w:val="21"/>
          <w:lang w:eastAsia="en-GB"/>
        </w:rPr>
      </w:pPr>
    </w:p>
    <w:p w14:paraId="3EB49593" w14:textId="77777777" w:rsidR="00FD32B8" w:rsidRPr="00FD32B8" w:rsidRDefault="00FD32B8" w:rsidP="00FD32B8">
      <w:pPr>
        <w:spacing w:before="100" w:beforeAutospacing="1" w:after="100" w:afterAutospacing="1" w:line="300" w:lineRule="atLeast"/>
        <w:rPr>
          <w:rFonts w:ascii="Segoe UI" w:eastAsia="Times New Roman" w:hAnsi="Segoe UI" w:cs="Times New Roman"/>
          <w:sz w:val="21"/>
          <w:szCs w:val="21"/>
          <w:lang w:eastAsia="en-GB"/>
        </w:rPr>
      </w:pPr>
    </w:p>
    <w:p w14:paraId="4DC8B03B" w14:textId="77777777" w:rsidR="00FD32B8" w:rsidRPr="00FD32B8" w:rsidRDefault="00FD32B8" w:rsidP="00FD32B8">
      <w:pPr>
        <w:spacing w:after="0"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pict w14:anchorId="4CF6EFBA">
          <v:rect id="_x0000_i1025" style="width:0;height:1.5pt" o:hralign="center" o:hrstd="t" o:hr="t" fillcolor="#a0a0a0" stroked="f"/>
        </w:pict>
      </w:r>
    </w:p>
    <w:p w14:paraId="271D9596" w14:textId="77777777" w:rsidR="00FD32B8" w:rsidRPr="00FD32B8" w:rsidRDefault="00FD32B8" w:rsidP="00FD32B8">
      <w:pPr>
        <w:spacing w:before="100" w:beforeAutospacing="1" w:after="100" w:afterAutospacing="1" w:line="300" w:lineRule="atLeast"/>
        <w:outlineLvl w:val="1"/>
        <w:rPr>
          <w:rFonts w:ascii="Segoe UI" w:eastAsia="Times New Roman" w:hAnsi="Segoe UI" w:cs="Times New Roman"/>
          <w:b/>
          <w:bCs/>
          <w:sz w:val="36"/>
          <w:szCs w:val="36"/>
          <w:lang w:eastAsia="en-GB"/>
        </w:rPr>
      </w:pPr>
      <w:r w:rsidRPr="00FD32B8">
        <w:rPr>
          <w:rFonts w:ascii="Segoe UI" w:eastAsia="Times New Roman" w:hAnsi="Segoe UI" w:cs="Times New Roman"/>
          <w:b/>
          <w:bCs/>
          <w:sz w:val="36"/>
          <w:szCs w:val="36"/>
          <w:lang w:eastAsia="en-GB"/>
        </w:rPr>
        <w:lastRenderedPageBreak/>
        <w:t xml:space="preserve">What Types of </w:t>
      </w:r>
      <w:proofErr w:type="gramStart"/>
      <w:r w:rsidRPr="00FD32B8">
        <w:rPr>
          <w:rFonts w:ascii="Segoe UI" w:eastAsia="Times New Roman" w:hAnsi="Segoe UI" w:cs="Times New Roman"/>
          <w:b/>
          <w:bCs/>
          <w:sz w:val="36"/>
          <w:szCs w:val="36"/>
          <w:lang w:eastAsia="en-GB"/>
        </w:rPr>
        <w:t>SEND</w:t>
      </w:r>
      <w:proofErr w:type="gramEnd"/>
      <w:r w:rsidRPr="00FD32B8">
        <w:rPr>
          <w:rFonts w:ascii="Segoe UI" w:eastAsia="Times New Roman" w:hAnsi="Segoe UI" w:cs="Times New Roman"/>
          <w:b/>
          <w:bCs/>
          <w:sz w:val="36"/>
          <w:szCs w:val="36"/>
          <w:lang w:eastAsia="en-GB"/>
        </w:rPr>
        <w:t xml:space="preserve"> Do We Provide For?</w:t>
      </w:r>
    </w:p>
    <w:p w14:paraId="35006047" w14:textId="77777777" w:rsidR="00FD32B8" w:rsidRPr="00FD32B8" w:rsidRDefault="00FD32B8" w:rsidP="00FD32B8">
      <w:p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At Galliard Primary School, we provide support for pupils with a wide range of special educational needs and disabilities (SEND), including:</w:t>
      </w:r>
    </w:p>
    <w:p w14:paraId="6A7A53E4" w14:textId="77777777" w:rsidR="00FD32B8" w:rsidRPr="00FD32B8" w:rsidRDefault="00FD32B8" w:rsidP="00FD32B8">
      <w:pPr>
        <w:numPr>
          <w:ilvl w:val="0"/>
          <w:numId w:val="1"/>
        </w:num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Communication and Interaction Needs, including Speech, Language and Communication Needs and Autism.</w:t>
      </w:r>
    </w:p>
    <w:p w14:paraId="71F13255" w14:textId="77777777" w:rsidR="00FD32B8" w:rsidRPr="00FD32B8" w:rsidRDefault="00FD32B8" w:rsidP="00FD32B8">
      <w:pPr>
        <w:numPr>
          <w:ilvl w:val="0"/>
          <w:numId w:val="1"/>
        </w:num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Cognition and Learning Needs.</w:t>
      </w:r>
    </w:p>
    <w:p w14:paraId="4D24E548" w14:textId="77777777" w:rsidR="00FD32B8" w:rsidRPr="00FD32B8" w:rsidRDefault="00FD32B8" w:rsidP="00FD32B8">
      <w:pPr>
        <w:numPr>
          <w:ilvl w:val="0"/>
          <w:numId w:val="1"/>
        </w:num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Social, Emotional and Mental Health (SEMH) Needs.</w:t>
      </w:r>
    </w:p>
    <w:p w14:paraId="1B7CE57B" w14:textId="77777777" w:rsidR="00FD32B8" w:rsidRPr="00FD32B8" w:rsidRDefault="00FD32B8" w:rsidP="00FD32B8">
      <w:pPr>
        <w:numPr>
          <w:ilvl w:val="0"/>
          <w:numId w:val="1"/>
        </w:num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Sensory and/or Physical Needs, including hearing impairment, visual impairment and physical disabilities.</w:t>
      </w:r>
    </w:p>
    <w:p w14:paraId="217C6FDC" w14:textId="30FEC685" w:rsidR="00FD32B8" w:rsidRPr="00FD32B8" w:rsidRDefault="00FD32B8" w:rsidP="00FD32B8">
      <w:p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 xml:space="preserve">We are a fully inclusive school and are committed to ensuring all pupils can access a broad, balanced and ambitious curriculum. We also have a Specialist Resource Provision for pupils </w:t>
      </w:r>
      <w:r w:rsidR="0014457D">
        <w:rPr>
          <w:rFonts w:ascii="Segoe UI" w:eastAsia="Times New Roman" w:hAnsi="Segoe UI" w:cs="Times New Roman"/>
          <w:sz w:val="21"/>
          <w:szCs w:val="21"/>
          <w:lang w:eastAsia="en-GB"/>
        </w:rPr>
        <w:t xml:space="preserve">in Key Stage 2 </w:t>
      </w:r>
      <w:r w:rsidRPr="00FD32B8">
        <w:rPr>
          <w:rFonts w:ascii="Segoe UI" w:eastAsia="Times New Roman" w:hAnsi="Segoe UI" w:cs="Times New Roman"/>
          <w:sz w:val="21"/>
          <w:szCs w:val="21"/>
          <w:lang w:eastAsia="en-GB"/>
        </w:rPr>
        <w:t>with Autism, a KS1 Nurture provision and "My Space"</w:t>
      </w:r>
      <w:r w:rsidR="0014457D">
        <w:rPr>
          <w:rFonts w:ascii="Segoe UI" w:eastAsia="Times New Roman" w:hAnsi="Segoe UI" w:cs="Times New Roman"/>
          <w:sz w:val="21"/>
          <w:szCs w:val="21"/>
          <w:lang w:eastAsia="en-GB"/>
        </w:rPr>
        <w:t>, a</w:t>
      </w:r>
      <w:r w:rsidRPr="00FD32B8">
        <w:rPr>
          <w:rFonts w:ascii="Segoe UI" w:eastAsia="Times New Roman" w:hAnsi="Segoe UI" w:cs="Times New Roman"/>
          <w:sz w:val="21"/>
          <w:szCs w:val="21"/>
          <w:lang w:eastAsia="en-GB"/>
        </w:rPr>
        <w:t xml:space="preserve"> SEMH provision. </w:t>
      </w:r>
    </w:p>
    <w:p w14:paraId="3DDC0C09" w14:textId="77777777" w:rsidR="00FD32B8" w:rsidRPr="00FD32B8" w:rsidRDefault="00FD32B8" w:rsidP="00FD32B8">
      <w:pPr>
        <w:spacing w:after="0"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pict w14:anchorId="38579A46">
          <v:rect id="_x0000_i1026" style="width:0;height:1.5pt" o:hralign="center" o:hrstd="t" o:hr="t" fillcolor="#a0a0a0" stroked="f"/>
        </w:pict>
      </w:r>
    </w:p>
    <w:p w14:paraId="3DC68931" w14:textId="77777777" w:rsidR="00FD32B8" w:rsidRPr="00FD32B8" w:rsidRDefault="00FD32B8" w:rsidP="00FD32B8">
      <w:pPr>
        <w:spacing w:before="100" w:beforeAutospacing="1" w:after="100" w:afterAutospacing="1" w:line="300" w:lineRule="atLeast"/>
        <w:outlineLvl w:val="1"/>
        <w:rPr>
          <w:rFonts w:ascii="Segoe UI" w:eastAsia="Times New Roman" w:hAnsi="Segoe UI" w:cs="Times New Roman"/>
          <w:b/>
          <w:bCs/>
          <w:sz w:val="36"/>
          <w:szCs w:val="36"/>
          <w:lang w:eastAsia="en-GB"/>
        </w:rPr>
      </w:pPr>
      <w:r w:rsidRPr="00FD32B8">
        <w:rPr>
          <w:rFonts w:ascii="Segoe UI" w:eastAsia="Times New Roman" w:hAnsi="Segoe UI" w:cs="Times New Roman"/>
          <w:b/>
          <w:bCs/>
          <w:sz w:val="36"/>
          <w:szCs w:val="36"/>
          <w:lang w:eastAsia="en-GB"/>
        </w:rPr>
        <w:t>How Do We Identify and Assess SEND?</w:t>
      </w:r>
    </w:p>
    <w:p w14:paraId="0489E110" w14:textId="77777777" w:rsidR="00FD32B8" w:rsidRPr="00FD32B8" w:rsidRDefault="00FD32B8" w:rsidP="00FD32B8">
      <w:p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We believe early identification is essential.</w:t>
      </w:r>
    </w:p>
    <w:p w14:paraId="388BE87F" w14:textId="77777777" w:rsidR="00FD32B8" w:rsidRPr="00FD32B8" w:rsidRDefault="00FD32B8" w:rsidP="00FD32B8">
      <w:p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Concerns may be identified through:</w:t>
      </w:r>
    </w:p>
    <w:p w14:paraId="6A632720" w14:textId="77777777" w:rsidR="00FD32B8" w:rsidRPr="00FD32B8" w:rsidRDefault="00FD32B8" w:rsidP="00FD32B8">
      <w:pPr>
        <w:numPr>
          <w:ilvl w:val="0"/>
          <w:numId w:val="2"/>
        </w:num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Parent or carer concerns.</w:t>
      </w:r>
    </w:p>
    <w:p w14:paraId="78E0F267" w14:textId="77777777" w:rsidR="00FD32B8" w:rsidRPr="00FD32B8" w:rsidRDefault="00FD32B8" w:rsidP="00FD32B8">
      <w:pPr>
        <w:numPr>
          <w:ilvl w:val="0"/>
          <w:numId w:val="2"/>
        </w:num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Teacher observations.</w:t>
      </w:r>
    </w:p>
    <w:p w14:paraId="68C05C51" w14:textId="77777777" w:rsidR="00FD32B8" w:rsidRPr="00FD32B8" w:rsidRDefault="00FD32B8" w:rsidP="00FD32B8">
      <w:pPr>
        <w:numPr>
          <w:ilvl w:val="0"/>
          <w:numId w:val="2"/>
        </w:num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Progress monitoring and assessment.</w:t>
      </w:r>
    </w:p>
    <w:p w14:paraId="36A275DB" w14:textId="77777777" w:rsidR="00FD32B8" w:rsidRPr="00FD32B8" w:rsidRDefault="00FD32B8" w:rsidP="00FD32B8">
      <w:pPr>
        <w:numPr>
          <w:ilvl w:val="0"/>
          <w:numId w:val="2"/>
        </w:num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Information from previous settings.</w:t>
      </w:r>
    </w:p>
    <w:p w14:paraId="119011A7" w14:textId="77777777" w:rsidR="00FD32B8" w:rsidRPr="00FD32B8" w:rsidRDefault="00FD32B8" w:rsidP="00FD32B8">
      <w:pPr>
        <w:numPr>
          <w:ilvl w:val="0"/>
          <w:numId w:val="2"/>
        </w:num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Advice from external professionals.</w:t>
      </w:r>
    </w:p>
    <w:p w14:paraId="5F01E4E5" w14:textId="77777777" w:rsidR="00FD32B8" w:rsidRPr="00FD32B8" w:rsidRDefault="00FD32B8" w:rsidP="00FD32B8">
      <w:pPr>
        <w:numPr>
          <w:ilvl w:val="0"/>
          <w:numId w:val="2"/>
        </w:num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Medical information.</w:t>
      </w:r>
    </w:p>
    <w:p w14:paraId="66B70BFE" w14:textId="53657B2F" w:rsidR="00FD32B8" w:rsidRDefault="00FD32B8" w:rsidP="00FD32B8">
      <w:p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 xml:space="preserve">We use a graduated approach to identify and support SEND. This follows the Assess, Plan, Do, Review cycle outlined in the SEND Code of Practice. Decisions are made in partnership with families and pupils wherever possible. </w:t>
      </w:r>
    </w:p>
    <w:p w14:paraId="7733ADD6" w14:textId="14A0DCF0" w:rsidR="0014457D" w:rsidRDefault="0014457D" w:rsidP="00FD32B8">
      <w:pPr>
        <w:spacing w:before="100" w:beforeAutospacing="1" w:after="100" w:afterAutospacing="1" w:line="300" w:lineRule="atLeast"/>
        <w:rPr>
          <w:rFonts w:ascii="Segoe UI" w:eastAsia="Times New Roman" w:hAnsi="Segoe UI" w:cs="Times New Roman"/>
          <w:sz w:val="21"/>
          <w:szCs w:val="21"/>
          <w:lang w:eastAsia="en-GB"/>
        </w:rPr>
      </w:pPr>
    </w:p>
    <w:p w14:paraId="7A488FC4" w14:textId="4CC05554" w:rsidR="0014457D" w:rsidRDefault="0014457D" w:rsidP="00FD32B8">
      <w:pPr>
        <w:spacing w:before="100" w:beforeAutospacing="1" w:after="100" w:afterAutospacing="1" w:line="300" w:lineRule="atLeast"/>
        <w:rPr>
          <w:rFonts w:ascii="Segoe UI" w:eastAsia="Times New Roman" w:hAnsi="Segoe UI" w:cs="Times New Roman"/>
          <w:sz w:val="21"/>
          <w:szCs w:val="21"/>
          <w:lang w:eastAsia="en-GB"/>
        </w:rPr>
      </w:pPr>
    </w:p>
    <w:p w14:paraId="09964C90" w14:textId="6603EA01" w:rsidR="0014457D" w:rsidRDefault="0014457D" w:rsidP="00FD32B8">
      <w:pPr>
        <w:spacing w:before="100" w:beforeAutospacing="1" w:after="100" w:afterAutospacing="1" w:line="300" w:lineRule="atLeast"/>
        <w:rPr>
          <w:rFonts w:ascii="Segoe UI" w:eastAsia="Times New Roman" w:hAnsi="Segoe UI" w:cs="Times New Roman"/>
          <w:sz w:val="21"/>
          <w:szCs w:val="21"/>
          <w:lang w:eastAsia="en-GB"/>
        </w:rPr>
      </w:pPr>
    </w:p>
    <w:p w14:paraId="3F352352" w14:textId="77777777" w:rsidR="0014457D" w:rsidRPr="00FD32B8" w:rsidRDefault="0014457D" w:rsidP="00FD32B8">
      <w:pPr>
        <w:spacing w:before="100" w:beforeAutospacing="1" w:after="100" w:afterAutospacing="1" w:line="300" w:lineRule="atLeast"/>
        <w:rPr>
          <w:rFonts w:ascii="Segoe UI" w:eastAsia="Times New Roman" w:hAnsi="Segoe UI" w:cs="Times New Roman"/>
          <w:sz w:val="21"/>
          <w:szCs w:val="21"/>
          <w:lang w:eastAsia="en-GB"/>
        </w:rPr>
      </w:pPr>
    </w:p>
    <w:p w14:paraId="1753F135" w14:textId="77777777" w:rsidR="00FD32B8" w:rsidRPr="00FD32B8" w:rsidRDefault="00FD32B8" w:rsidP="00FD32B8">
      <w:pPr>
        <w:spacing w:after="0"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pict w14:anchorId="13C631E5">
          <v:rect id="_x0000_i1027" style="width:0;height:1.5pt" o:hralign="center" o:hrstd="t" o:hr="t" fillcolor="#a0a0a0" stroked="f"/>
        </w:pict>
      </w:r>
    </w:p>
    <w:p w14:paraId="0A59413E" w14:textId="77777777" w:rsidR="00FD32B8" w:rsidRPr="00FD32B8" w:rsidRDefault="00FD32B8" w:rsidP="00FD32B8">
      <w:pPr>
        <w:spacing w:before="100" w:beforeAutospacing="1" w:after="100" w:afterAutospacing="1" w:line="300" w:lineRule="atLeast"/>
        <w:outlineLvl w:val="1"/>
        <w:rPr>
          <w:rFonts w:ascii="Segoe UI" w:eastAsia="Times New Roman" w:hAnsi="Segoe UI" w:cs="Times New Roman"/>
          <w:b/>
          <w:bCs/>
          <w:sz w:val="36"/>
          <w:szCs w:val="36"/>
          <w:lang w:eastAsia="en-GB"/>
        </w:rPr>
      </w:pPr>
      <w:r w:rsidRPr="00FD32B8">
        <w:rPr>
          <w:rFonts w:ascii="Segoe UI" w:eastAsia="Times New Roman" w:hAnsi="Segoe UI" w:cs="Times New Roman"/>
          <w:b/>
          <w:bCs/>
          <w:sz w:val="36"/>
          <w:szCs w:val="36"/>
          <w:lang w:eastAsia="en-GB"/>
        </w:rPr>
        <w:lastRenderedPageBreak/>
        <w:t>Our Approach to Teaching Pupils with SEND</w:t>
      </w:r>
    </w:p>
    <w:p w14:paraId="1D28A9D6" w14:textId="77777777" w:rsidR="00FD32B8" w:rsidRPr="00FD32B8" w:rsidRDefault="00FD32B8" w:rsidP="00FD32B8">
      <w:p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All teachers are teachers of pupils with SEND.</w:t>
      </w:r>
    </w:p>
    <w:p w14:paraId="3C084711" w14:textId="77777777" w:rsidR="00FD32B8" w:rsidRPr="00FD32B8" w:rsidRDefault="00FD32B8" w:rsidP="00FD32B8">
      <w:p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High-quality teaching, sometimes called Quality First Teaching, is the first step in supporting all learners. Teachers:</w:t>
      </w:r>
    </w:p>
    <w:p w14:paraId="249B263A" w14:textId="77777777" w:rsidR="00FD32B8" w:rsidRPr="00FD32B8" w:rsidRDefault="00FD32B8" w:rsidP="00FD32B8">
      <w:pPr>
        <w:numPr>
          <w:ilvl w:val="0"/>
          <w:numId w:val="3"/>
        </w:num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Set high expectations for every pupil.</w:t>
      </w:r>
    </w:p>
    <w:p w14:paraId="6F164ABF" w14:textId="77777777" w:rsidR="00FD32B8" w:rsidRPr="00FD32B8" w:rsidRDefault="00FD32B8" w:rsidP="00FD32B8">
      <w:pPr>
        <w:numPr>
          <w:ilvl w:val="0"/>
          <w:numId w:val="3"/>
        </w:num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Adapt lessons to meet individual needs.</w:t>
      </w:r>
    </w:p>
    <w:p w14:paraId="453E6CC2" w14:textId="77777777" w:rsidR="00FD32B8" w:rsidRPr="00FD32B8" w:rsidRDefault="00FD32B8" w:rsidP="00FD32B8">
      <w:pPr>
        <w:numPr>
          <w:ilvl w:val="0"/>
          <w:numId w:val="3"/>
        </w:num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Use visual supports and scaffolds.</w:t>
      </w:r>
    </w:p>
    <w:p w14:paraId="06DF338F" w14:textId="77777777" w:rsidR="00FD32B8" w:rsidRPr="00FD32B8" w:rsidRDefault="00FD32B8" w:rsidP="00FD32B8">
      <w:pPr>
        <w:numPr>
          <w:ilvl w:val="0"/>
          <w:numId w:val="3"/>
        </w:num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Differentiate learning activities.</w:t>
      </w:r>
    </w:p>
    <w:p w14:paraId="3BC9A9B3" w14:textId="77777777" w:rsidR="00FD32B8" w:rsidRPr="00FD32B8" w:rsidRDefault="00FD32B8" w:rsidP="00FD32B8">
      <w:pPr>
        <w:numPr>
          <w:ilvl w:val="0"/>
          <w:numId w:val="3"/>
        </w:num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Provide additional resources where appropriate.</w:t>
      </w:r>
    </w:p>
    <w:p w14:paraId="42800D12" w14:textId="77777777" w:rsidR="00FD32B8" w:rsidRPr="00FD32B8" w:rsidRDefault="00FD32B8" w:rsidP="00FD32B8">
      <w:pPr>
        <w:numPr>
          <w:ilvl w:val="0"/>
          <w:numId w:val="3"/>
        </w:num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Promote independence and confidence.</w:t>
      </w:r>
    </w:p>
    <w:p w14:paraId="45824B99" w14:textId="40B4C01E" w:rsidR="00FD32B8" w:rsidRPr="00FD32B8" w:rsidRDefault="00FD32B8" w:rsidP="00FD32B8">
      <w:p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 xml:space="preserve">Where required, pupils may receive targeted interventions or personalised support programmes. </w:t>
      </w:r>
    </w:p>
    <w:p w14:paraId="329B012D" w14:textId="77777777" w:rsidR="00FD32B8" w:rsidRPr="00FD32B8" w:rsidRDefault="00FD32B8" w:rsidP="00FD32B8">
      <w:pPr>
        <w:spacing w:after="0"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pict w14:anchorId="3574D617">
          <v:rect id="_x0000_i1028" style="width:0;height:1.5pt" o:hralign="center" o:hrstd="t" o:hr="t" fillcolor="#a0a0a0" stroked="f"/>
        </w:pict>
      </w:r>
    </w:p>
    <w:p w14:paraId="7F88F7F5" w14:textId="77777777" w:rsidR="00FD32B8" w:rsidRPr="00FD32B8" w:rsidRDefault="00FD32B8" w:rsidP="00FD32B8">
      <w:pPr>
        <w:spacing w:before="100" w:beforeAutospacing="1" w:after="100" w:afterAutospacing="1" w:line="300" w:lineRule="atLeast"/>
        <w:outlineLvl w:val="1"/>
        <w:rPr>
          <w:rFonts w:ascii="Segoe UI" w:eastAsia="Times New Roman" w:hAnsi="Segoe UI" w:cs="Times New Roman"/>
          <w:b/>
          <w:bCs/>
          <w:sz w:val="36"/>
          <w:szCs w:val="36"/>
          <w:lang w:eastAsia="en-GB"/>
        </w:rPr>
      </w:pPr>
      <w:r w:rsidRPr="00FD32B8">
        <w:rPr>
          <w:rFonts w:ascii="Segoe UI" w:eastAsia="Times New Roman" w:hAnsi="Segoe UI" w:cs="Times New Roman"/>
          <w:b/>
          <w:bCs/>
          <w:sz w:val="36"/>
          <w:szCs w:val="36"/>
          <w:lang w:eastAsia="en-GB"/>
        </w:rPr>
        <w:t>How Do We Adapt the Curriculum and Learning Environment?</w:t>
      </w:r>
    </w:p>
    <w:p w14:paraId="449D5F53" w14:textId="77777777" w:rsidR="00FD32B8" w:rsidRPr="00FD32B8" w:rsidRDefault="00FD32B8" w:rsidP="00FD32B8">
      <w:p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We make reasonable adjustments to ensure pupils can access learning and participate fully in school life.</w:t>
      </w:r>
    </w:p>
    <w:p w14:paraId="645ECD97" w14:textId="77777777" w:rsidR="00FD32B8" w:rsidRPr="00FD32B8" w:rsidRDefault="00FD32B8" w:rsidP="00FD32B8">
      <w:p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Examples include:</w:t>
      </w:r>
    </w:p>
    <w:p w14:paraId="2401FCEA" w14:textId="77777777" w:rsidR="00FD32B8" w:rsidRPr="00FD32B8" w:rsidRDefault="00FD32B8" w:rsidP="00FD32B8">
      <w:pPr>
        <w:numPr>
          <w:ilvl w:val="0"/>
          <w:numId w:val="4"/>
        </w:num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Visual timetables.</w:t>
      </w:r>
    </w:p>
    <w:p w14:paraId="7B50556D" w14:textId="77777777" w:rsidR="00FD32B8" w:rsidRPr="00FD32B8" w:rsidRDefault="00FD32B8" w:rsidP="00FD32B8">
      <w:pPr>
        <w:numPr>
          <w:ilvl w:val="0"/>
          <w:numId w:val="4"/>
        </w:num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Adapted teaching materials.</w:t>
      </w:r>
    </w:p>
    <w:p w14:paraId="53EA2E2F" w14:textId="77777777" w:rsidR="00FD32B8" w:rsidRPr="00FD32B8" w:rsidRDefault="00FD32B8" w:rsidP="00FD32B8">
      <w:pPr>
        <w:numPr>
          <w:ilvl w:val="0"/>
          <w:numId w:val="4"/>
        </w:num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Specialist equipment.</w:t>
      </w:r>
    </w:p>
    <w:p w14:paraId="59FA9704" w14:textId="77777777" w:rsidR="00FD32B8" w:rsidRPr="00FD32B8" w:rsidRDefault="00FD32B8" w:rsidP="00FD32B8">
      <w:pPr>
        <w:numPr>
          <w:ilvl w:val="0"/>
          <w:numId w:val="4"/>
        </w:num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Communication supports.</w:t>
      </w:r>
    </w:p>
    <w:p w14:paraId="7D805B67" w14:textId="77777777" w:rsidR="00FD32B8" w:rsidRPr="00FD32B8" w:rsidRDefault="00FD32B8" w:rsidP="00FD32B8">
      <w:pPr>
        <w:numPr>
          <w:ilvl w:val="0"/>
          <w:numId w:val="4"/>
        </w:num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Alternative recording methods.</w:t>
      </w:r>
    </w:p>
    <w:p w14:paraId="403F6E49" w14:textId="77777777" w:rsidR="00FD32B8" w:rsidRPr="00FD32B8" w:rsidRDefault="00FD32B8" w:rsidP="00FD32B8">
      <w:pPr>
        <w:numPr>
          <w:ilvl w:val="0"/>
          <w:numId w:val="4"/>
        </w:num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Small group teaching.</w:t>
      </w:r>
    </w:p>
    <w:p w14:paraId="5C76C7B3" w14:textId="77777777" w:rsidR="00FD32B8" w:rsidRPr="00FD32B8" w:rsidRDefault="00FD32B8" w:rsidP="00FD32B8">
      <w:pPr>
        <w:numPr>
          <w:ilvl w:val="0"/>
          <w:numId w:val="4"/>
        </w:num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Personalised interventions.</w:t>
      </w:r>
    </w:p>
    <w:p w14:paraId="53D80E6B" w14:textId="77777777" w:rsidR="00FD32B8" w:rsidRPr="00FD32B8" w:rsidRDefault="00FD32B8" w:rsidP="00FD32B8">
      <w:pPr>
        <w:numPr>
          <w:ilvl w:val="0"/>
          <w:numId w:val="4"/>
        </w:num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Sensory support strategies.</w:t>
      </w:r>
    </w:p>
    <w:p w14:paraId="22AE0A65" w14:textId="77777777" w:rsidR="00FD32B8" w:rsidRPr="00FD32B8" w:rsidRDefault="00FD32B8" w:rsidP="00FD32B8">
      <w:pPr>
        <w:numPr>
          <w:ilvl w:val="0"/>
          <w:numId w:val="4"/>
        </w:num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Modified environments where needed.</w:t>
      </w:r>
    </w:p>
    <w:p w14:paraId="774FE6D0" w14:textId="14001E61" w:rsidR="0014457D" w:rsidRDefault="0014457D" w:rsidP="00FD32B8">
      <w:pPr>
        <w:spacing w:before="100" w:beforeAutospacing="1" w:after="100" w:afterAutospacing="1" w:line="300" w:lineRule="atLeast"/>
        <w:rPr>
          <w:rFonts w:ascii="Segoe UI" w:eastAsia="Times New Roman" w:hAnsi="Segoe UI" w:cs="Times New Roman"/>
          <w:sz w:val="21"/>
          <w:szCs w:val="21"/>
          <w:lang w:eastAsia="en-GB"/>
        </w:rPr>
      </w:pPr>
      <w:r>
        <w:rPr>
          <w:rFonts w:ascii="Segoe UI" w:eastAsia="Times New Roman" w:hAnsi="Segoe UI" w:cs="Times New Roman"/>
          <w:sz w:val="21"/>
          <w:szCs w:val="21"/>
          <w:lang w:eastAsia="en-GB"/>
        </w:rPr>
        <w:t xml:space="preserve">For more information, please see our current Provision Map which is available on the school website. </w:t>
      </w:r>
    </w:p>
    <w:p w14:paraId="2CEFEA97" w14:textId="4F56B1E6" w:rsidR="0014457D" w:rsidRPr="00FD32B8" w:rsidRDefault="00FD32B8" w:rsidP="00FD32B8">
      <w:p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 xml:space="preserve">Our school site is accessible and we continually review how we can improve accessibility for all pupils. </w:t>
      </w:r>
      <w:r w:rsidR="0014457D">
        <w:rPr>
          <w:rFonts w:ascii="Segoe UI" w:eastAsia="Times New Roman" w:hAnsi="Segoe UI" w:cs="Times New Roman"/>
          <w:sz w:val="21"/>
          <w:szCs w:val="21"/>
          <w:lang w:eastAsia="en-GB"/>
        </w:rPr>
        <w:t>For further information about accessibility, please refer to our Accessibility Policy on the school website.</w:t>
      </w:r>
    </w:p>
    <w:p w14:paraId="47BECFF8" w14:textId="77777777" w:rsidR="00FD32B8" w:rsidRPr="00FD32B8" w:rsidRDefault="00FD32B8" w:rsidP="00FD32B8">
      <w:pPr>
        <w:spacing w:after="0"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pict w14:anchorId="5E45F729">
          <v:rect id="_x0000_i1029" style="width:0;height:1.5pt" o:hralign="center" o:hrstd="t" o:hr="t" fillcolor="#a0a0a0" stroked="f"/>
        </w:pict>
      </w:r>
    </w:p>
    <w:p w14:paraId="7E3D3701" w14:textId="77777777" w:rsidR="00FD32B8" w:rsidRPr="00FD32B8" w:rsidRDefault="00FD32B8" w:rsidP="00FD32B8">
      <w:pPr>
        <w:spacing w:before="100" w:beforeAutospacing="1" w:after="100" w:afterAutospacing="1" w:line="300" w:lineRule="atLeast"/>
        <w:outlineLvl w:val="1"/>
        <w:rPr>
          <w:rFonts w:ascii="Segoe UI" w:eastAsia="Times New Roman" w:hAnsi="Segoe UI" w:cs="Times New Roman"/>
          <w:b/>
          <w:bCs/>
          <w:sz w:val="36"/>
          <w:szCs w:val="36"/>
          <w:lang w:eastAsia="en-GB"/>
        </w:rPr>
      </w:pPr>
      <w:r w:rsidRPr="00FD32B8">
        <w:rPr>
          <w:rFonts w:ascii="Segoe UI" w:eastAsia="Times New Roman" w:hAnsi="Segoe UI" w:cs="Times New Roman"/>
          <w:b/>
          <w:bCs/>
          <w:sz w:val="36"/>
          <w:szCs w:val="36"/>
          <w:lang w:eastAsia="en-GB"/>
        </w:rPr>
        <w:lastRenderedPageBreak/>
        <w:t>How Do We Assess and Review Progress?</w:t>
      </w:r>
    </w:p>
    <w:p w14:paraId="0D74205F" w14:textId="77777777" w:rsidR="00FD32B8" w:rsidRPr="00FD32B8" w:rsidRDefault="00FD32B8" w:rsidP="00FD32B8">
      <w:p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Pupil progress is reviewed regularly through:</w:t>
      </w:r>
    </w:p>
    <w:p w14:paraId="3B0A8B7E" w14:textId="77777777" w:rsidR="00FD32B8" w:rsidRPr="00FD32B8" w:rsidRDefault="00FD32B8" w:rsidP="00FD32B8">
      <w:pPr>
        <w:numPr>
          <w:ilvl w:val="0"/>
          <w:numId w:val="5"/>
        </w:num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Daily classroom assessment.</w:t>
      </w:r>
    </w:p>
    <w:p w14:paraId="1E963658" w14:textId="77777777" w:rsidR="00FD32B8" w:rsidRPr="00FD32B8" w:rsidRDefault="00FD32B8" w:rsidP="00FD32B8">
      <w:pPr>
        <w:numPr>
          <w:ilvl w:val="0"/>
          <w:numId w:val="5"/>
        </w:num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Termly teacher assessments.</w:t>
      </w:r>
    </w:p>
    <w:p w14:paraId="03AF9215" w14:textId="77777777" w:rsidR="00FD32B8" w:rsidRPr="00FD32B8" w:rsidRDefault="00FD32B8" w:rsidP="00FD32B8">
      <w:pPr>
        <w:numPr>
          <w:ilvl w:val="0"/>
          <w:numId w:val="5"/>
        </w:num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Standardised assessments where appropriate.</w:t>
      </w:r>
    </w:p>
    <w:p w14:paraId="0183E761" w14:textId="77777777" w:rsidR="00FD32B8" w:rsidRPr="00FD32B8" w:rsidRDefault="00FD32B8" w:rsidP="00FD32B8">
      <w:pPr>
        <w:numPr>
          <w:ilvl w:val="0"/>
          <w:numId w:val="5"/>
        </w:num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Intervention reviews.</w:t>
      </w:r>
    </w:p>
    <w:p w14:paraId="3C502D1C" w14:textId="77777777" w:rsidR="00FD32B8" w:rsidRPr="00FD32B8" w:rsidRDefault="00FD32B8" w:rsidP="00FD32B8">
      <w:pPr>
        <w:numPr>
          <w:ilvl w:val="0"/>
          <w:numId w:val="5"/>
        </w:num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SEND reviews.</w:t>
      </w:r>
    </w:p>
    <w:p w14:paraId="6ADF5FD7" w14:textId="77777777" w:rsidR="00FD32B8" w:rsidRPr="00FD32B8" w:rsidRDefault="00FD32B8" w:rsidP="00FD32B8">
      <w:pPr>
        <w:numPr>
          <w:ilvl w:val="0"/>
          <w:numId w:val="5"/>
        </w:num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EHCP Annual Reviews.</w:t>
      </w:r>
    </w:p>
    <w:p w14:paraId="166CAA27" w14:textId="2A41E435" w:rsidR="00FD32B8" w:rsidRPr="00FD32B8" w:rsidRDefault="00FD32B8" w:rsidP="00FD32B8">
      <w:p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 xml:space="preserve">For pupils receiving SEN Support, outcomes and provision are reviewed through the </w:t>
      </w:r>
      <w:r w:rsidR="0014457D">
        <w:rPr>
          <w:rFonts w:ascii="Segoe UI" w:eastAsia="Times New Roman" w:hAnsi="Segoe UI" w:cs="Times New Roman"/>
          <w:sz w:val="21"/>
          <w:szCs w:val="21"/>
          <w:lang w:eastAsia="en-GB"/>
        </w:rPr>
        <w:t xml:space="preserve">termly review of Individual Support Plans. These are shared and discussed with parents at termly parents’ evenings. </w:t>
      </w:r>
    </w:p>
    <w:p w14:paraId="5D76F7AE" w14:textId="5F4B9E84" w:rsidR="00FD32B8" w:rsidRPr="00FD32B8" w:rsidRDefault="00FD32B8" w:rsidP="00FD32B8">
      <w:p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 xml:space="preserve">For pupils with Education, Health and Care Plans (EHCPs), progress towards </w:t>
      </w:r>
      <w:r w:rsidR="0014457D">
        <w:rPr>
          <w:rFonts w:ascii="Segoe UI" w:eastAsia="Times New Roman" w:hAnsi="Segoe UI" w:cs="Times New Roman"/>
          <w:sz w:val="21"/>
          <w:szCs w:val="21"/>
          <w:lang w:eastAsia="en-GB"/>
        </w:rPr>
        <w:t xml:space="preserve">the </w:t>
      </w:r>
      <w:r w:rsidRPr="00FD32B8">
        <w:rPr>
          <w:rFonts w:ascii="Segoe UI" w:eastAsia="Times New Roman" w:hAnsi="Segoe UI" w:cs="Times New Roman"/>
          <w:sz w:val="21"/>
          <w:szCs w:val="21"/>
          <w:lang w:eastAsia="en-GB"/>
        </w:rPr>
        <w:t xml:space="preserve">outcomes </w:t>
      </w:r>
      <w:r w:rsidR="0014457D">
        <w:rPr>
          <w:rFonts w:ascii="Segoe UI" w:eastAsia="Times New Roman" w:hAnsi="Segoe UI" w:cs="Times New Roman"/>
          <w:sz w:val="21"/>
          <w:szCs w:val="21"/>
          <w:lang w:eastAsia="en-GB"/>
        </w:rPr>
        <w:t xml:space="preserve">on their plan </w:t>
      </w:r>
      <w:r w:rsidRPr="00FD32B8">
        <w:rPr>
          <w:rFonts w:ascii="Segoe UI" w:eastAsia="Times New Roman" w:hAnsi="Segoe UI" w:cs="Times New Roman"/>
          <w:sz w:val="21"/>
          <w:szCs w:val="21"/>
          <w:lang w:eastAsia="en-GB"/>
        </w:rPr>
        <w:t xml:space="preserve">is reviewed formally at least annually. </w:t>
      </w:r>
      <w:r w:rsidR="0014457D">
        <w:rPr>
          <w:rFonts w:ascii="Segoe UI" w:eastAsia="Times New Roman" w:hAnsi="Segoe UI" w:cs="Times New Roman"/>
          <w:sz w:val="21"/>
          <w:szCs w:val="21"/>
          <w:lang w:eastAsia="en-GB"/>
        </w:rPr>
        <w:t>These are also broken into smaller steps which form the basis of their Individual Support Plans which are shared with parents at the termly parents’ evenings.</w:t>
      </w:r>
    </w:p>
    <w:p w14:paraId="3808B17E" w14:textId="77777777" w:rsidR="00FD32B8" w:rsidRPr="00FD32B8" w:rsidRDefault="00FD32B8" w:rsidP="00FD32B8">
      <w:pPr>
        <w:spacing w:after="0"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pict w14:anchorId="3D27D2AF">
          <v:rect id="_x0000_i1030" style="width:0;height:1.5pt" o:hralign="center" o:hrstd="t" o:hr="t" fillcolor="#a0a0a0" stroked="f"/>
        </w:pict>
      </w:r>
    </w:p>
    <w:p w14:paraId="408DFC1A" w14:textId="77777777" w:rsidR="00FD32B8" w:rsidRPr="00FD32B8" w:rsidRDefault="00FD32B8" w:rsidP="00FD32B8">
      <w:pPr>
        <w:spacing w:before="100" w:beforeAutospacing="1" w:after="100" w:afterAutospacing="1" w:line="300" w:lineRule="atLeast"/>
        <w:outlineLvl w:val="1"/>
        <w:rPr>
          <w:rFonts w:ascii="Segoe UI" w:eastAsia="Times New Roman" w:hAnsi="Segoe UI" w:cs="Times New Roman"/>
          <w:b/>
          <w:bCs/>
          <w:sz w:val="36"/>
          <w:szCs w:val="36"/>
          <w:lang w:eastAsia="en-GB"/>
        </w:rPr>
      </w:pPr>
      <w:r w:rsidRPr="00FD32B8">
        <w:rPr>
          <w:rFonts w:ascii="Segoe UI" w:eastAsia="Times New Roman" w:hAnsi="Segoe UI" w:cs="Times New Roman"/>
          <w:b/>
          <w:bCs/>
          <w:sz w:val="36"/>
          <w:szCs w:val="36"/>
          <w:lang w:eastAsia="en-GB"/>
        </w:rPr>
        <w:t>How Do We Work with Parents?</w:t>
      </w:r>
    </w:p>
    <w:p w14:paraId="220D364E" w14:textId="77777777" w:rsidR="00FD32B8" w:rsidRPr="00FD32B8" w:rsidRDefault="00FD32B8" w:rsidP="00FD32B8">
      <w:p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We value parents and carers as partners in education.</w:t>
      </w:r>
    </w:p>
    <w:p w14:paraId="6FE92566" w14:textId="77777777" w:rsidR="00FD32B8" w:rsidRPr="00FD32B8" w:rsidRDefault="00FD32B8" w:rsidP="00FD32B8">
      <w:p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We involve parents through:</w:t>
      </w:r>
    </w:p>
    <w:p w14:paraId="5E4CBCCE" w14:textId="77777777" w:rsidR="00FD32B8" w:rsidRPr="00FD32B8" w:rsidRDefault="00FD32B8" w:rsidP="00FD32B8">
      <w:pPr>
        <w:numPr>
          <w:ilvl w:val="0"/>
          <w:numId w:val="6"/>
        </w:num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Parent consultation meetings.</w:t>
      </w:r>
    </w:p>
    <w:p w14:paraId="40F40354" w14:textId="77777777" w:rsidR="00FD32B8" w:rsidRPr="00FD32B8" w:rsidRDefault="00FD32B8" w:rsidP="00FD32B8">
      <w:pPr>
        <w:numPr>
          <w:ilvl w:val="0"/>
          <w:numId w:val="6"/>
        </w:num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Review meetings.</w:t>
      </w:r>
    </w:p>
    <w:p w14:paraId="6C3074D8" w14:textId="77777777" w:rsidR="00FD32B8" w:rsidRPr="00FD32B8" w:rsidRDefault="00FD32B8" w:rsidP="00FD32B8">
      <w:pPr>
        <w:numPr>
          <w:ilvl w:val="0"/>
          <w:numId w:val="6"/>
        </w:num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EHCP Annual Reviews.</w:t>
      </w:r>
    </w:p>
    <w:p w14:paraId="19FF7FAD" w14:textId="77777777" w:rsidR="00FD32B8" w:rsidRPr="00FD32B8" w:rsidRDefault="00FD32B8" w:rsidP="00FD32B8">
      <w:pPr>
        <w:numPr>
          <w:ilvl w:val="0"/>
          <w:numId w:val="6"/>
        </w:num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SEND coffee mornings and information sessions.</w:t>
      </w:r>
    </w:p>
    <w:p w14:paraId="79D1D767" w14:textId="77777777" w:rsidR="00FD32B8" w:rsidRPr="00FD32B8" w:rsidRDefault="00FD32B8" w:rsidP="00FD32B8">
      <w:pPr>
        <w:numPr>
          <w:ilvl w:val="0"/>
          <w:numId w:val="6"/>
        </w:num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Regular communication with teachers and support staff.</w:t>
      </w:r>
    </w:p>
    <w:p w14:paraId="0241762B" w14:textId="77777777" w:rsidR="00FD32B8" w:rsidRPr="00FD32B8" w:rsidRDefault="00FD32B8" w:rsidP="00FD32B8">
      <w:pPr>
        <w:numPr>
          <w:ilvl w:val="0"/>
          <w:numId w:val="6"/>
        </w:num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Home-school communication where appropriate.</w:t>
      </w:r>
    </w:p>
    <w:p w14:paraId="245F0AE4" w14:textId="1D7899E3" w:rsidR="00FD32B8" w:rsidRDefault="00FD32B8" w:rsidP="00FD32B8">
      <w:p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 xml:space="preserve">We aim to ensure families are fully informed about support, progress and next steps. </w:t>
      </w:r>
    </w:p>
    <w:p w14:paraId="36B456C2" w14:textId="3F711A48" w:rsidR="0014457D" w:rsidRDefault="0014457D" w:rsidP="00FD32B8">
      <w:pPr>
        <w:spacing w:before="100" w:beforeAutospacing="1" w:after="100" w:afterAutospacing="1" w:line="300" w:lineRule="atLeast"/>
        <w:rPr>
          <w:rFonts w:ascii="Segoe UI" w:eastAsia="Times New Roman" w:hAnsi="Segoe UI" w:cs="Times New Roman"/>
          <w:sz w:val="21"/>
          <w:szCs w:val="21"/>
          <w:lang w:eastAsia="en-GB"/>
        </w:rPr>
      </w:pPr>
    </w:p>
    <w:p w14:paraId="710A12C5" w14:textId="2A7F0EDF" w:rsidR="0014457D" w:rsidRDefault="0014457D" w:rsidP="00FD32B8">
      <w:pPr>
        <w:spacing w:before="100" w:beforeAutospacing="1" w:after="100" w:afterAutospacing="1" w:line="300" w:lineRule="atLeast"/>
        <w:rPr>
          <w:rFonts w:ascii="Segoe UI" w:eastAsia="Times New Roman" w:hAnsi="Segoe UI" w:cs="Times New Roman"/>
          <w:sz w:val="21"/>
          <w:szCs w:val="21"/>
          <w:lang w:eastAsia="en-GB"/>
        </w:rPr>
      </w:pPr>
    </w:p>
    <w:p w14:paraId="676A4BDD" w14:textId="77777777" w:rsidR="0014457D" w:rsidRPr="00FD32B8" w:rsidRDefault="0014457D" w:rsidP="00FD32B8">
      <w:pPr>
        <w:spacing w:before="100" w:beforeAutospacing="1" w:after="100" w:afterAutospacing="1" w:line="300" w:lineRule="atLeast"/>
        <w:rPr>
          <w:rFonts w:ascii="Segoe UI" w:eastAsia="Times New Roman" w:hAnsi="Segoe UI" w:cs="Times New Roman"/>
          <w:sz w:val="21"/>
          <w:szCs w:val="21"/>
          <w:lang w:eastAsia="en-GB"/>
        </w:rPr>
      </w:pPr>
    </w:p>
    <w:p w14:paraId="6D319A4E" w14:textId="77777777" w:rsidR="00FD32B8" w:rsidRPr="00FD32B8" w:rsidRDefault="00FD32B8" w:rsidP="00FD32B8">
      <w:pPr>
        <w:spacing w:after="0"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pict w14:anchorId="3BCA67E7">
          <v:rect id="_x0000_i1031" style="width:0;height:1.5pt" o:hralign="center" o:hrstd="t" o:hr="t" fillcolor="#a0a0a0" stroked="f"/>
        </w:pict>
      </w:r>
    </w:p>
    <w:p w14:paraId="22F98C23" w14:textId="77777777" w:rsidR="00FD32B8" w:rsidRPr="00FD32B8" w:rsidRDefault="00FD32B8" w:rsidP="00FD32B8">
      <w:pPr>
        <w:spacing w:before="100" w:beforeAutospacing="1" w:after="100" w:afterAutospacing="1" w:line="300" w:lineRule="atLeast"/>
        <w:outlineLvl w:val="1"/>
        <w:rPr>
          <w:rFonts w:ascii="Segoe UI" w:eastAsia="Times New Roman" w:hAnsi="Segoe UI" w:cs="Times New Roman"/>
          <w:b/>
          <w:bCs/>
          <w:sz w:val="36"/>
          <w:szCs w:val="36"/>
          <w:lang w:eastAsia="en-GB"/>
        </w:rPr>
      </w:pPr>
      <w:r w:rsidRPr="00FD32B8">
        <w:rPr>
          <w:rFonts w:ascii="Segoe UI" w:eastAsia="Times New Roman" w:hAnsi="Segoe UI" w:cs="Times New Roman"/>
          <w:b/>
          <w:bCs/>
          <w:sz w:val="36"/>
          <w:szCs w:val="36"/>
          <w:lang w:eastAsia="en-GB"/>
        </w:rPr>
        <w:lastRenderedPageBreak/>
        <w:t>How Do We Listen to and Involve Pupils?</w:t>
      </w:r>
    </w:p>
    <w:p w14:paraId="5A81E079" w14:textId="77777777" w:rsidR="00FD32B8" w:rsidRPr="00FD32B8" w:rsidRDefault="00FD32B8" w:rsidP="00FD32B8">
      <w:p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We believe pupils should have a voice in decisions about their education.</w:t>
      </w:r>
    </w:p>
    <w:p w14:paraId="438D5FEB" w14:textId="77777777" w:rsidR="00FD32B8" w:rsidRPr="00FD32B8" w:rsidRDefault="00FD32B8" w:rsidP="00FD32B8">
      <w:p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Pupils are supported to:</w:t>
      </w:r>
    </w:p>
    <w:p w14:paraId="21A58BAC" w14:textId="77777777" w:rsidR="00FD32B8" w:rsidRPr="00FD32B8" w:rsidRDefault="00FD32B8" w:rsidP="00FD32B8">
      <w:pPr>
        <w:numPr>
          <w:ilvl w:val="0"/>
          <w:numId w:val="7"/>
        </w:num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Share their views about school.</w:t>
      </w:r>
    </w:p>
    <w:p w14:paraId="66EBFC08" w14:textId="77777777" w:rsidR="00FD32B8" w:rsidRPr="00FD32B8" w:rsidRDefault="00FD32B8" w:rsidP="00FD32B8">
      <w:pPr>
        <w:numPr>
          <w:ilvl w:val="0"/>
          <w:numId w:val="7"/>
        </w:num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Contribute to SEND reviews.</w:t>
      </w:r>
    </w:p>
    <w:p w14:paraId="0630A1BE" w14:textId="77777777" w:rsidR="00FD32B8" w:rsidRPr="00FD32B8" w:rsidRDefault="00FD32B8" w:rsidP="00FD32B8">
      <w:pPr>
        <w:numPr>
          <w:ilvl w:val="0"/>
          <w:numId w:val="7"/>
        </w:num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Contribute to EHCP reviews.</w:t>
      </w:r>
    </w:p>
    <w:p w14:paraId="12B9998B" w14:textId="77777777" w:rsidR="00FD32B8" w:rsidRPr="00FD32B8" w:rsidRDefault="00FD32B8" w:rsidP="00FD32B8">
      <w:pPr>
        <w:numPr>
          <w:ilvl w:val="0"/>
          <w:numId w:val="7"/>
        </w:num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Discuss their strengths and aspirations.</w:t>
      </w:r>
    </w:p>
    <w:p w14:paraId="754420B7" w14:textId="77777777" w:rsidR="00FD32B8" w:rsidRPr="00FD32B8" w:rsidRDefault="00FD32B8" w:rsidP="00FD32B8">
      <w:pPr>
        <w:numPr>
          <w:ilvl w:val="0"/>
          <w:numId w:val="7"/>
        </w:num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Help set personal targets.</w:t>
      </w:r>
    </w:p>
    <w:p w14:paraId="51A807A9" w14:textId="77777777" w:rsidR="00FD32B8" w:rsidRPr="00FD32B8" w:rsidRDefault="00FD32B8" w:rsidP="00FD32B8">
      <w:pPr>
        <w:numPr>
          <w:ilvl w:val="0"/>
          <w:numId w:val="7"/>
        </w:num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Participate in school parliament and pupil leadership opportunities.</w:t>
      </w:r>
    </w:p>
    <w:p w14:paraId="363ACFE9" w14:textId="6350CED2" w:rsidR="00FD32B8" w:rsidRPr="00FD32B8" w:rsidRDefault="00FD32B8" w:rsidP="00FD32B8">
      <w:p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 xml:space="preserve">The views of pupils are considered alongside those of families and professionals. </w:t>
      </w:r>
    </w:p>
    <w:p w14:paraId="0946FE9B" w14:textId="77777777" w:rsidR="00FD32B8" w:rsidRPr="00FD32B8" w:rsidRDefault="00FD32B8" w:rsidP="00FD32B8">
      <w:pPr>
        <w:spacing w:after="0"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pict w14:anchorId="5F00EB13">
          <v:rect id="_x0000_i1032" style="width:0;height:1.5pt" o:hralign="center" o:hrstd="t" o:hr="t" fillcolor="#a0a0a0" stroked="f"/>
        </w:pict>
      </w:r>
    </w:p>
    <w:p w14:paraId="03A23570" w14:textId="77777777" w:rsidR="00FD32B8" w:rsidRPr="00FD32B8" w:rsidRDefault="00FD32B8" w:rsidP="00FD32B8">
      <w:pPr>
        <w:spacing w:before="100" w:beforeAutospacing="1" w:after="100" w:afterAutospacing="1" w:line="300" w:lineRule="atLeast"/>
        <w:outlineLvl w:val="1"/>
        <w:rPr>
          <w:rFonts w:ascii="Segoe UI" w:eastAsia="Times New Roman" w:hAnsi="Segoe UI" w:cs="Times New Roman"/>
          <w:b/>
          <w:bCs/>
          <w:sz w:val="36"/>
          <w:szCs w:val="36"/>
          <w:lang w:eastAsia="en-GB"/>
        </w:rPr>
      </w:pPr>
      <w:r w:rsidRPr="00FD32B8">
        <w:rPr>
          <w:rFonts w:ascii="Segoe UI" w:eastAsia="Times New Roman" w:hAnsi="Segoe UI" w:cs="Times New Roman"/>
          <w:b/>
          <w:bCs/>
          <w:sz w:val="36"/>
          <w:szCs w:val="36"/>
          <w:lang w:eastAsia="en-GB"/>
        </w:rPr>
        <w:t>How Do We Support Emotional and Social Development?</w:t>
      </w:r>
    </w:p>
    <w:p w14:paraId="00E8B4DA" w14:textId="77777777" w:rsidR="00FD32B8" w:rsidRPr="00FD32B8" w:rsidRDefault="00FD32B8" w:rsidP="00FD32B8">
      <w:p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Emotional wellbeing is central to learning.</w:t>
      </w:r>
    </w:p>
    <w:p w14:paraId="7A6EB448" w14:textId="77777777" w:rsidR="00FD32B8" w:rsidRPr="00FD32B8" w:rsidRDefault="00FD32B8" w:rsidP="00FD32B8">
      <w:p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Support available includes:</w:t>
      </w:r>
    </w:p>
    <w:p w14:paraId="04072AFE" w14:textId="77777777" w:rsidR="00FD32B8" w:rsidRPr="00FD32B8" w:rsidRDefault="00FD32B8" w:rsidP="00FD32B8">
      <w:pPr>
        <w:numPr>
          <w:ilvl w:val="0"/>
          <w:numId w:val="8"/>
        </w:num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Pastoral support from staff.</w:t>
      </w:r>
    </w:p>
    <w:p w14:paraId="22090274" w14:textId="77777777" w:rsidR="00FD32B8" w:rsidRPr="00FD32B8" w:rsidRDefault="00FD32B8" w:rsidP="00FD32B8">
      <w:pPr>
        <w:numPr>
          <w:ilvl w:val="0"/>
          <w:numId w:val="8"/>
        </w:num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Nurture provision.</w:t>
      </w:r>
    </w:p>
    <w:p w14:paraId="4EAFEE1D" w14:textId="77777777" w:rsidR="00FD32B8" w:rsidRPr="00FD32B8" w:rsidRDefault="00FD32B8" w:rsidP="00FD32B8">
      <w:pPr>
        <w:numPr>
          <w:ilvl w:val="0"/>
          <w:numId w:val="8"/>
        </w:num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My Space provision.</w:t>
      </w:r>
    </w:p>
    <w:p w14:paraId="4E4E9D6F" w14:textId="77777777" w:rsidR="00FD32B8" w:rsidRPr="00FD32B8" w:rsidRDefault="00FD32B8" w:rsidP="00FD32B8">
      <w:pPr>
        <w:numPr>
          <w:ilvl w:val="0"/>
          <w:numId w:val="8"/>
        </w:num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Social skills groups.</w:t>
      </w:r>
    </w:p>
    <w:p w14:paraId="38FA8F6E" w14:textId="77777777" w:rsidR="00FD32B8" w:rsidRPr="00FD32B8" w:rsidRDefault="00FD32B8" w:rsidP="00FD32B8">
      <w:pPr>
        <w:numPr>
          <w:ilvl w:val="0"/>
          <w:numId w:val="8"/>
        </w:num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Behaviour support plans.</w:t>
      </w:r>
    </w:p>
    <w:p w14:paraId="7F5D3C35" w14:textId="77777777" w:rsidR="00FD32B8" w:rsidRPr="00FD32B8" w:rsidRDefault="00FD32B8" w:rsidP="00FD32B8">
      <w:pPr>
        <w:numPr>
          <w:ilvl w:val="0"/>
          <w:numId w:val="8"/>
        </w:num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Emotional regulation support.</w:t>
      </w:r>
    </w:p>
    <w:p w14:paraId="36DBC7DF" w14:textId="77777777" w:rsidR="00FD32B8" w:rsidRPr="00FD32B8" w:rsidRDefault="00FD32B8" w:rsidP="00FD32B8">
      <w:pPr>
        <w:numPr>
          <w:ilvl w:val="0"/>
          <w:numId w:val="8"/>
        </w:num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Friendship groups.</w:t>
      </w:r>
    </w:p>
    <w:p w14:paraId="288F915A" w14:textId="77777777" w:rsidR="00FD32B8" w:rsidRPr="00FD32B8" w:rsidRDefault="00FD32B8" w:rsidP="00FD32B8">
      <w:pPr>
        <w:numPr>
          <w:ilvl w:val="0"/>
          <w:numId w:val="8"/>
        </w:num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Support from external agencies where needed.</w:t>
      </w:r>
    </w:p>
    <w:p w14:paraId="26C7ED48" w14:textId="2A5821FC" w:rsidR="00FD32B8" w:rsidRDefault="00FD32B8" w:rsidP="00FD32B8">
      <w:p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 xml:space="preserve">We also teach personal, social and emotional skills through PSHE and RSHE lessons. </w:t>
      </w:r>
    </w:p>
    <w:p w14:paraId="121C79DF" w14:textId="697C11C3" w:rsidR="0014457D" w:rsidRDefault="0014457D" w:rsidP="00FD32B8">
      <w:pPr>
        <w:spacing w:before="100" w:beforeAutospacing="1" w:after="100" w:afterAutospacing="1" w:line="300" w:lineRule="atLeast"/>
        <w:rPr>
          <w:rFonts w:ascii="Segoe UI" w:eastAsia="Times New Roman" w:hAnsi="Segoe UI" w:cs="Times New Roman"/>
          <w:sz w:val="21"/>
          <w:szCs w:val="21"/>
          <w:lang w:eastAsia="en-GB"/>
        </w:rPr>
      </w:pPr>
    </w:p>
    <w:p w14:paraId="57C2570E" w14:textId="55929F88" w:rsidR="0014457D" w:rsidRDefault="0014457D" w:rsidP="00FD32B8">
      <w:pPr>
        <w:spacing w:before="100" w:beforeAutospacing="1" w:after="100" w:afterAutospacing="1" w:line="300" w:lineRule="atLeast"/>
        <w:rPr>
          <w:rFonts w:ascii="Segoe UI" w:eastAsia="Times New Roman" w:hAnsi="Segoe UI" w:cs="Times New Roman"/>
          <w:sz w:val="21"/>
          <w:szCs w:val="21"/>
          <w:lang w:eastAsia="en-GB"/>
        </w:rPr>
      </w:pPr>
    </w:p>
    <w:p w14:paraId="74FF1060" w14:textId="78242942" w:rsidR="0014457D" w:rsidRDefault="0014457D" w:rsidP="00FD32B8">
      <w:pPr>
        <w:spacing w:before="100" w:beforeAutospacing="1" w:after="100" w:afterAutospacing="1" w:line="300" w:lineRule="atLeast"/>
        <w:rPr>
          <w:rFonts w:ascii="Segoe UI" w:eastAsia="Times New Roman" w:hAnsi="Segoe UI" w:cs="Times New Roman"/>
          <w:sz w:val="21"/>
          <w:szCs w:val="21"/>
          <w:lang w:eastAsia="en-GB"/>
        </w:rPr>
      </w:pPr>
    </w:p>
    <w:p w14:paraId="1E4FC8E2" w14:textId="77777777" w:rsidR="0014457D" w:rsidRPr="00FD32B8" w:rsidRDefault="0014457D" w:rsidP="00FD32B8">
      <w:pPr>
        <w:spacing w:before="100" w:beforeAutospacing="1" w:after="100" w:afterAutospacing="1" w:line="300" w:lineRule="atLeast"/>
        <w:rPr>
          <w:rFonts w:ascii="Segoe UI" w:eastAsia="Times New Roman" w:hAnsi="Segoe UI" w:cs="Times New Roman"/>
          <w:sz w:val="21"/>
          <w:szCs w:val="21"/>
          <w:lang w:eastAsia="en-GB"/>
        </w:rPr>
      </w:pPr>
    </w:p>
    <w:p w14:paraId="5EE6B6D9" w14:textId="77777777" w:rsidR="00FD32B8" w:rsidRPr="00FD32B8" w:rsidRDefault="00FD32B8" w:rsidP="00FD32B8">
      <w:pPr>
        <w:spacing w:after="0"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pict w14:anchorId="41470FCB">
          <v:rect id="_x0000_i1033" style="width:0;height:1.5pt" o:hralign="center" o:hrstd="t" o:hr="t" fillcolor="#a0a0a0" stroked="f"/>
        </w:pict>
      </w:r>
    </w:p>
    <w:p w14:paraId="54019EEA" w14:textId="77777777" w:rsidR="00FD32B8" w:rsidRPr="00FD32B8" w:rsidRDefault="00FD32B8" w:rsidP="00FD32B8">
      <w:pPr>
        <w:spacing w:before="100" w:beforeAutospacing="1" w:after="100" w:afterAutospacing="1" w:line="300" w:lineRule="atLeast"/>
        <w:outlineLvl w:val="1"/>
        <w:rPr>
          <w:rFonts w:ascii="Segoe UI" w:eastAsia="Times New Roman" w:hAnsi="Segoe UI" w:cs="Times New Roman"/>
          <w:b/>
          <w:bCs/>
          <w:sz w:val="36"/>
          <w:szCs w:val="36"/>
          <w:lang w:eastAsia="en-GB"/>
        </w:rPr>
      </w:pPr>
      <w:r w:rsidRPr="00FD32B8">
        <w:rPr>
          <w:rFonts w:ascii="Segoe UI" w:eastAsia="Times New Roman" w:hAnsi="Segoe UI" w:cs="Times New Roman"/>
          <w:b/>
          <w:bCs/>
          <w:sz w:val="36"/>
          <w:szCs w:val="36"/>
          <w:lang w:eastAsia="en-GB"/>
        </w:rPr>
        <w:lastRenderedPageBreak/>
        <w:t>How Do We Prevent Bullying?</w:t>
      </w:r>
    </w:p>
    <w:p w14:paraId="5D3A490E" w14:textId="77777777" w:rsidR="00FD32B8" w:rsidRPr="00FD32B8" w:rsidRDefault="00FD32B8" w:rsidP="00FD32B8">
      <w:p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We are committed to creating a safe and inclusive environment for all pupils.</w:t>
      </w:r>
    </w:p>
    <w:p w14:paraId="201173F5" w14:textId="77777777" w:rsidR="00FD32B8" w:rsidRPr="00FD32B8" w:rsidRDefault="00FD32B8" w:rsidP="00FD32B8">
      <w:p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We prevent bullying through:</w:t>
      </w:r>
    </w:p>
    <w:p w14:paraId="589A379F" w14:textId="77777777" w:rsidR="00FD32B8" w:rsidRPr="00FD32B8" w:rsidRDefault="00FD32B8" w:rsidP="00FD32B8">
      <w:pPr>
        <w:numPr>
          <w:ilvl w:val="0"/>
          <w:numId w:val="9"/>
        </w:num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A clear behaviour policy.</w:t>
      </w:r>
    </w:p>
    <w:p w14:paraId="2F54C2C1" w14:textId="77777777" w:rsidR="00FD32B8" w:rsidRPr="00FD32B8" w:rsidRDefault="00FD32B8" w:rsidP="00FD32B8">
      <w:pPr>
        <w:numPr>
          <w:ilvl w:val="0"/>
          <w:numId w:val="9"/>
        </w:num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Positive relationships and inclusion.</w:t>
      </w:r>
    </w:p>
    <w:p w14:paraId="61C0207B" w14:textId="77777777" w:rsidR="00FD32B8" w:rsidRPr="00FD32B8" w:rsidRDefault="00FD32B8" w:rsidP="00FD32B8">
      <w:pPr>
        <w:numPr>
          <w:ilvl w:val="0"/>
          <w:numId w:val="9"/>
        </w:num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PSHE and RSHE education.</w:t>
      </w:r>
    </w:p>
    <w:p w14:paraId="22AAFBA2" w14:textId="77777777" w:rsidR="00FD32B8" w:rsidRPr="00FD32B8" w:rsidRDefault="00FD32B8" w:rsidP="00FD32B8">
      <w:pPr>
        <w:numPr>
          <w:ilvl w:val="0"/>
          <w:numId w:val="9"/>
        </w:num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Staff training.</w:t>
      </w:r>
    </w:p>
    <w:p w14:paraId="14842D60" w14:textId="77777777" w:rsidR="00FD32B8" w:rsidRPr="00FD32B8" w:rsidRDefault="00FD32B8" w:rsidP="00FD32B8">
      <w:pPr>
        <w:numPr>
          <w:ilvl w:val="0"/>
          <w:numId w:val="9"/>
        </w:num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Pupil voice opportunities.</w:t>
      </w:r>
    </w:p>
    <w:p w14:paraId="2DCD8635" w14:textId="77777777" w:rsidR="00FD32B8" w:rsidRPr="00FD32B8" w:rsidRDefault="00FD32B8" w:rsidP="00FD32B8">
      <w:pPr>
        <w:numPr>
          <w:ilvl w:val="0"/>
          <w:numId w:val="9"/>
        </w:num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Prompt investigation of concerns.</w:t>
      </w:r>
    </w:p>
    <w:p w14:paraId="40A259EC" w14:textId="75DA3BF9" w:rsidR="00FD32B8" w:rsidRPr="00FD32B8" w:rsidRDefault="00FD32B8" w:rsidP="00FD32B8">
      <w:p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 xml:space="preserve">We recognise that pupils with SEND can be more vulnerable to bullying and take this into account when supporting them. </w:t>
      </w:r>
    </w:p>
    <w:p w14:paraId="2F609531" w14:textId="77777777" w:rsidR="00FD32B8" w:rsidRPr="00FD32B8" w:rsidRDefault="00FD32B8" w:rsidP="00FD32B8">
      <w:pPr>
        <w:spacing w:after="0"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pict w14:anchorId="5E35BB0E">
          <v:rect id="_x0000_i1034" style="width:0;height:1.5pt" o:hralign="center" o:hrstd="t" o:hr="t" fillcolor="#a0a0a0" stroked="f"/>
        </w:pict>
      </w:r>
    </w:p>
    <w:p w14:paraId="27484634" w14:textId="77777777" w:rsidR="00FD32B8" w:rsidRPr="00FD32B8" w:rsidRDefault="00FD32B8" w:rsidP="00FD32B8">
      <w:pPr>
        <w:spacing w:before="100" w:beforeAutospacing="1" w:after="100" w:afterAutospacing="1" w:line="300" w:lineRule="atLeast"/>
        <w:outlineLvl w:val="1"/>
        <w:rPr>
          <w:rFonts w:ascii="Segoe UI" w:eastAsia="Times New Roman" w:hAnsi="Segoe UI" w:cs="Times New Roman"/>
          <w:b/>
          <w:bCs/>
          <w:sz w:val="36"/>
          <w:szCs w:val="36"/>
          <w:lang w:eastAsia="en-GB"/>
        </w:rPr>
      </w:pPr>
      <w:r w:rsidRPr="00FD32B8">
        <w:rPr>
          <w:rFonts w:ascii="Segoe UI" w:eastAsia="Times New Roman" w:hAnsi="Segoe UI" w:cs="Times New Roman"/>
          <w:b/>
          <w:bCs/>
          <w:sz w:val="36"/>
          <w:szCs w:val="36"/>
          <w:lang w:eastAsia="en-GB"/>
        </w:rPr>
        <w:t>How Do We Support Looked After and Previously Looked After Children with SEND?</w:t>
      </w:r>
    </w:p>
    <w:p w14:paraId="1ABA04B8" w14:textId="77777777" w:rsidR="00FD32B8" w:rsidRPr="00FD32B8" w:rsidRDefault="00FD32B8" w:rsidP="00FD32B8">
      <w:p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We work closely with families, social workers, carers, the Virtual School and other professionals to ensure looked after and previously looked after children with SEND receive appropriate support.</w:t>
      </w:r>
    </w:p>
    <w:p w14:paraId="6D53D9C9" w14:textId="503BB04C" w:rsidR="00FD32B8" w:rsidRPr="00FD32B8" w:rsidRDefault="00FD32B8" w:rsidP="00FD32B8">
      <w:p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 xml:space="preserve">Where a pupil has both SEND and a Personal Education Plan (PEP), the SEND and PEP processes are aligned wherever possible to ensure a coordinated approach. </w:t>
      </w:r>
    </w:p>
    <w:p w14:paraId="44D6F725" w14:textId="77777777" w:rsidR="00FD32B8" w:rsidRPr="00FD32B8" w:rsidRDefault="00FD32B8" w:rsidP="00FD32B8">
      <w:pPr>
        <w:spacing w:after="0"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pict w14:anchorId="4E55FFE5">
          <v:rect id="_x0000_i1035" style="width:0;height:1.5pt" o:hralign="center" o:hrstd="t" o:hr="t" fillcolor="#a0a0a0" stroked="f"/>
        </w:pict>
      </w:r>
    </w:p>
    <w:p w14:paraId="05D41B7D" w14:textId="77777777" w:rsidR="00FD32B8" w:rsidRPr="00FD32B8" w:rsidRDefault="00FD32B8" w:rsidP="00FD32B8">
      <w:pPr>
        <w:spacing w:before="100" w:beforeAutospacing="1" w:after="100" w:afterAutospacing="1" w:line="300" w:lineRule="atLeast"/>
        <w:outlineLvl w:val="1"/>
        <w:rPr>
          <w:rFonts w:ascii="Segoe UI" w:eastAsia="Times New Roman" w:hAnsi="Segoe UI" w:cs="Times New Roman"/>
          <w:b/>
          <w:bCs/>
          <w:sz w:val="36"/>
          <w:szCs w:val="36"/>
          <w:lang w:eastAsia="en-GB"/>
        </w:rPr>
      </w:pPr>
      <w:r w:rsidRPr="00FD32B8">
        <w:rPr>
          <w:rFonts w:ascii="Segoe UI" w:eastAsia="Times New Roman" w:hAnsi="Segoe UI" w:cs="Times New Roman"/>
          <w:b/>
          <w:bCs/>
          <w:sz w:val="36"/>
          <w:szCs w:val="36"/>
          <w:lang w:eastAsia="en-GB"/>
        </w:rPr>
        <w:t>Inclusion Beyond the Classroom</w:t>
      </w:r>
    </w:p>
    <w:p w14:paraId="352F441B" w14:textId="77777777" w:rsidR="00FD32B8" w:rsidRPr="00FD32B8" w:rsidRDefault="00FD32B8" w:rsidP="00FD32B8">
      <w:p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All pupils are encouraged to participate fully in wider school life.</w:t>
      </w:r>
    </w:p>
    <w:p w14:paraId="71549466" w14:textId="77777777" w:rsidR="00FD32B8" w:rsidRPr="00FD32B8" w:rsidRDefault="00FD32B8" w:rsidP="00FD32B8">
      <w:p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This includes:</w:t>
      </w:r>
    </w:p>
    <w:p w14:paraId="54CE1007" w14:textId="1CE742BB" w:rsidR="00FD32B8" w:rsidRPr="00FD32B8" w:rsidRDefault="00FD32B8" w:rsidP="00FD32B8">
      <w:pPr>
        <w:numPr>
          <w:ilvl w:val="0"/>
          <w:numId w:val="10"/>
        </w:num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Breakfast club.</w:t>
      </w:r>
    </w:p>
    <w:p w14:paraId="0049C9DE" w14:textId="77777777" w:rsidR="00FD32B8" w:rsidRPr="00FD32B8" w:rsidRDefault="00FD32B8" w:rsidP="00FD32B8">
      <w:pPr>
        <w:numPr>
          <w:ilvl w:val="0"/>
          <w:numId w:val="10"/>
        </w:num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After-school clubs.</w:t>
      </w:r>
    </w:p>
    <w:p w14:paraId="29D1FDA6" w14:textId="77777777" w:rsidR="00FD32B8" w:rsidRPr="00FD32B8" w:rsidRDefault="00FD32B8" w:rsidP="00FD32B8">
      <w:pPr>
        <w:numPr>
          <w:ilvl w:val="0"/>
          <w:numId w:val="10"/>
        </w:num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Educational visits.</w:t>
      </w:r>
    </w:p>
    <w:p w14:paraId="77FCA564" w14:textId="77777777" w:rsidR="00FD32B8" w:rsidRPr="00FD32B8" w:rsidRDefault="00FD32B8" w:rsidP="00FD32B8">
      <w:pPr>
        <w:numPr>
          <w:ilvl w:val="0"/>
          <w:numId w:val="10"/>
        </w:num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Residential trips.</w:t>
      </w:r>
    </w:p>
    <w:p w14:paraId="3261DE9F" w14:textId="77777777" w:rsidR="00FD32B8" w:rsidRPr="00FD32B8" w:rsidRDefault="00FD32B8" w:rsidP="00FD32B8">
      <w:pPr>
        <w:numPr>
          <w:ilvl w:val="0"/>
          <w:numId w:val="10"/>
        </w:num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Sporting activities.</w:t>
      </w:r>
    </w:p>
    <w:p w14:paraId="6FA645D0" w14:textId="77777777" w:rsidR="00FD32B8" w:rsidRPr="00FD32B8" w:rsidRDefault="00FD32B8" w:rsidP="00FD32B8">
      <w:pPr>
        <w:numPr>
          <w:ilvl w:val="0"/>
          <w:numId w:val="10"/>
        </w:num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Performances and school events.</w:t>
      </w:r>
    </w:p>
    <w:p w14:paraId="58D12469" w14:textId="3BA41FCA" w:rsidR="00FD32B8" w:rsidRPr="00FD32B8" w:rsidRDefault="00FD32B8" w:rsidP="00FD32B8">
      <w:p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 xml:space="preserve">Reasonable adjustments are made where required to ensure all pupils can participate safely and successfully. Risk assessments and additional planning are completed where necessary. </w:t>
      </w:r>
    </w:p>
    <w:p w14:paraId="36D7480B" w14:textId="77777777" w:rsidR="00FD32B8" w:rsidRPr="00FD32B8" w:rsidRDefault="00FD32B8" w:rsidP="00FD32B8">
      <w:pPr>
        <w:spacing w:before="100" w:beforeAutospacing="1" w:after="100" w:afterAutospacing="1" w:line="300" w:lineRule="atLeast"/>
        <w:outlineLvl w:val="1"/>
        <w:rPr>
          <w:rFonts w:ascii="Segoe UI" w:eastAsia="Times New Roman" w:hAnsi="Segoe UI" w:cs="Times New Roman"/>
          <w:b/>
          <w:bCs/>
          <w:sz w:val="36"/>
          <w:szCs w:val="36"/>
          <w:lang w:eastAsia="en-GB"/>
        </w:rPr>
      </w:pPr>
      <w:r w:rsidRPr="00FD32B8">
        <w:rPr>
          <w:rFonts w:ascii="Segoe UI" w:eastAsia="Times New Roman" w:hAnsi="Segoe UI" w:cs="Times New Roman"/>
          <w:b/>
          <w:bCs/>
          <w:sz w:val="36"/>
          <w:szCs w:val="36"/>
          <w:lang w:eastAsia="en-GB"/>
        </w:rPr>
        <w:lastRenderedPageBreak/>
        <w:t>Specialist Services and Expertise</w:t>
      </w:r>
    </w:p>
    <w:p w14:paraId="7BF38D4F" w14:textId="77777777" w:rsidR="00FD32B8" w:rsidRPr="00FD32B8" w:rsidRDefault="00FD32B8" w:rsidP="00FD32B8">
      <w:p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Where additional expertise is required, we work with a range of professionals, including:</w:t>
      </w:r>
    </w:p>
    <w:p w14:paraId="4980FC32" w14:textId="77777777" w:rsidR="00FD32B8" w:rsidRPr="00FD32B8" w:rsidRDefault="00FD32B8" w:rsidP="00FD32B8">
      <w:pPr>
        <w:numPr>
          <w:ilvl w:val="0"/>
          <w:numId w:val="11"/>
        </w:num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Educational Psychologists.</w:t>
      </w:r>
    </w:p>
    <w:p w14:paraId="7457E49A" w14:textId="77777777" w:rsidR="00FD32B8" w:rsidRPr="00FD32B8" w:rsidRDefault="00FD32B8" w:rsidP="00FD32B8">
      <w:pPr>
        <w:numPr>
          <w:ilvl w:val="0"/>
          <w:numId w:val="11"/>
        </w:num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Speech and Language Therapists.</w:t>
      </w:r>
    </w:p>
    <w:p w14:paraId="6AE9CB00" w14:textId="77777777" w:rsidR="00FD32B8" w:rsidRPr="00FD32B8" w:rsidRDefault="00FD32B8" w:rsidP="00FD32B8">
      <w:pPr>
        <w:numPr>
          <w:ilvl w:val="0"/>
          <w:numId w:val="11"/>
        </w:num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Occupational Therapists.</w:t>
      </w:r>
    </w:p>
    <w:p w14:paraId="261D9DF0" w14:textId="77777777" w:rsidR="00FD32B8" w:rsidRPr="00FD32B8" w:rsidRDefault="00FD32B8" w:rsidP="00FD32B8">
      <w:pPr>
        <w:numPr>
          <w:ilvl w:val="0"/>
          <w:numId w:val="11"/>
        </w:num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Physiotherapists.</w:t>
      </w:r>
    </w:p>
    <w:p w14:paraId="5940B90F" w14:textId="77777777" w:rsidR="00FD32B8" w:rsidRPr="00FD32B8" w:rsidRDefault="00FD32B8" w:rsidP="00FD32B8">
      <w:pPr>
        <w:numPr>
          <w:ilvl w:val="0"/>
          <w:numId w:val="11"/>
        </w:num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CAMHS.</w:t>
      </w:r>
    </w:p>
    <w:p w14:paraId="2308491F" w14:textId="77777777" w:rsidR="00FD32B8" w:rsidRPr="00FD32B8" w:rsidRDefault="00FD32B8" w:rsidP="00FD32B8">
      <w:pPr>
        <w:numPr>
          <w:ilvl w:val="0"/>
          <w:numId w:val="11"/>
        </w:num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Autism Advisory Services.</w:t>
      </w:r>
    </w:p>
    <w:p w14:paraId="0FE9E77B" w14:textId="77777777" w:rsidR="00FD32B8" w:rsidRPr="00FD32B8" w:rsidRDefault="00FD32B8" w:rsidP="00FD32B8">
      <w:pPr>
        <w:numPr>
          <w:ilvl w:val="0"/>
          <w:numId w:val="11"/>
        </w:num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School Nursing Services.</w:t>
      </w:r>
    </w:p>
    <w:p w14:paraId="1B621C86" w14:textId="77777777" w:rsidR="00FD32B8" w:rsidRPr="00FD32B8" w:rsidRDefault="00FD32B8" w:rsidP="00FD32B8">
      <w:pPr>
        <w:numPr>
          <w:ilvl w:val="0"/>
          <w:numId w:val="11"/>
        </w:num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Social Care Services.</w:t>
      </w:r>
    </w:p>
    <w:p w14:paraId="1DECF50F" w14:textId="77777777" w:rsidR="00FD32B8" w:rsidRPr="00FD32B8" w:rsidRDefault="00FD32B8" w:rsidP="00FD32B8">
      <w:pPr>
        <w:numPr>
          <w:ilvl w:val="0"/>
          <w:numId w:val="11"/>
        </w:num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Outreach services from specialist schools.</w:t>
      </w:r>
    </w:p>
    <w:p w14:paraId="2681F2A7" w14:textId="00721260" w:rsidR="00FD32B8" w:rsidRPr="00FD32B8" w:rsidRDefault="00FD32B8" w:rsidP="00FD32B8">
      <w:p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 xml:space="preserve">We work collaboratively with professionals to ensure the best outcomes for pupils and families. </w:t>
      </w:r>
    </w:p>
    <w:p w14:paraId="6246BEF7" w14:textId="77777777" w:rsidR="00FD32B8" w:rsidRPr="00FD32B8" w:rsidRDefault="00FD32B8" w:rsidP="00FD32B8">
      <w:pPr>
        <w:spacing w:after="0"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pict w14:anchorId="3DE75D39">
          <v:rect id="_x0000_i1037" style="width:0;height:1.5pt" o:hralign="center" o:hrstd="t" o:hr="t" fillcolor="#a0a0a0" stroked="f"/>
        </w:pict>
      </w:r>
    </w:p>
    <w:p w14:paraId="4F1902D0" w14:textId="77777777" w:rsidR="00FD32B8" w:rsidRPr="00FD32B8" w:rsidRDefault="00FD32B8" w:rsidP="00FD32B8">
      <w:pPr>
        <w:spacing w:before="100" w:beforeAutospacing="1" w:after="100" w:afterAutospacing="1" w:line="300" w:lineRule="atLeast"/>
        <w:outlineLvl w:val="1"/>
        <w:rPr>
          <w:rFonts w:ascii="Segoe UI" w:eastAsia="Times New Roman" w:hAnsi="Segoe UI" w:cs="Times New Roman"/>
          <w:b/>
          <w:bCs/>
          <w:sz w:val="36"/>
          <w:szCs w:val="36"/>
          <w:lang w:eastAsia="en-GB"/>
        </w:rPr>
      </w:pPr>
      <w:r w:rsidRPr="00FD32B8">
        <w:rPr>
          <w:rFonts w:ascii="Segoe UI" w:eastAsia="Times New Roman" w:hAnsi="Segoe UI" w:cs="Times New Roman"/>
          <w:b/>
          <w:bCs/>
          <w:sz w:val="36"/>
          <w:szCs w:val="36"/>
          <w:lang w:eastAsia="en-GB"/>
        </w:rPr>
        <w:t>Staff Training and Expertise</w:t>
      </w:r>
    </w:p>
    <w:p w14:paraId="0D8DD3C9" w14:textId="77777777" w:rsidR="00FD32B8" w:rsidRPr="00FD32B8" w:rsidRDefault="00FD32B8" w:rsidP="00FD32B8">
      <w:p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Our staff receive ongoing SEND training through:</w:t>
      </w:r>
    </w:p>
    <w:p w14:paraId="150280EB" w14:textId="77777777" w:rsidR="00FD32B8" w:rsidRPr="00FD32B8" w:rsidRDefault="00FD32B8" w:rsidP="00FD32B8">
      <w:pPr>
        <w:numPr>
          <w:ilvl w:val="0"/>
          <w:numId w:val="12"/>
        </w:num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INSET days.</w:t>
      </w:r>
    </w:p>
    <w:p w14:paraId="1C186202" w14:textId="77777777" w:rsidR="00FD32B8" w:rsidRPr="00FD32B8" w:rsidRDefault="00FD32B8" w:rsidP="00FD32B8">
      <w:pPr>
        <w:numPr>
          <w:ilvl w:val="0"/>
          <w:numId w:val="12"/>
        </w:num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Weekly professional development.</w:t>
      </w:r>
    </w:p>
    <w:p w14:paraId="6E74A7C3" w14:textId="77777777" w:rsidR="00FD32B8" w:rsidRPr="00FD32B8" w:rsidRDefault="00FD32B8" w:rsidP="00FD32B8">
      <w:pPr>
        <w:numPr>
          <w:ilvl w:val="0"/>
          <w:numId w:val="12"/>
        </w:num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Local Authority training.</w:t>
      </w:r>
    </w:p>
    <w:p w14:paraId="0C54D728" w14:textId="77777777" w:rsidR="00FD32B8" w:rsidRPr="00FD32B8" w:rsidRDefault="00FD32B8" w:rsidP="00FD32B8">
      <w:pPr>
        <w:numPr>
          <w:ilvl w:val="0"/>
          <w:numId w:val="12"/>
        </w:num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Specialist outreach services.</w:t>
      </w:r>
    </w:p>
    <w:p w14:paraId="2DCEE1FD" w14:textId="77777777" w:rsidR="00FD32B8" w:rsidRPr="00FD32B8" w:rsidRDefault="00FD32B8" w:rsidP="00FD32B8">
      <w:pPr>
        <w:numPr>
          <w:ilvl w:val="0"/>
          <w:numId w:val="12"/>
        </w:num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Autism training.</w:t>
      </w:r>
    </w:p>
    <w:p w14:paraId="74C0732F" w14:textId="77777777" w:rsidR="00FD32B8" w:rsidRPr="00FD32B8" w:rsidRDefault="00FD32B8" w:rsidP="00FD32B8">
      <w:pPr>
        <w:numPr>
          <w:ilvl w:val="0"/>
          <w:numId w:val="12"/>
        </w:num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Mental health and wellbeing training.</w:t>
      </w:r>
    </w:p>
    <w:p w14:paraId="160FCED5" w14:textId="77777777" w:rsidR="00FD32B8" w:rsidRPr="00FD32B8" w:rsidRDefault="00FD32B8" w:rsidP="00FD32B8">
      <w:pPr>
        <w:numPr>
          <w:ilvl w:val="0"/>
          <w:numId w:val="12"/>
        </w:num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Speech and language support training.</w:t>
      </w:r>
    </w:p>
    <w:p w14:paraId="777E857C" w14:textId="11C922C1" w:rsidR="00FD32B8" w:rsidRDefault="00FD32B8" w:rsidP="00FD32B8">
      <w:p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 xml:space="preserve">Training is planned according to the needs of pupils and the priorities identified within the school improvement process. </w:t>
      </w:r>
    </w:p>
    <w:p w14:paraId="6C470FC4" w14:textId="7D34C13E" w:rsidR="00A446AA" w:rsidRDefault="00A446AA" w:rsidP="00FD32B8">
      <w:pPr>
        <w:spacing w:before="100" w:beforeAutospacing="1" w:after="100" w:afterAutospacing="1" w:line="300" w:lineRule="atLeast"/>
        <w:rPr>
          <w:rFonts w:ascii="Segoe UI" w:eastAsia="Times New Roman" w:hAnsi="Segoe UI" w:cs="Times New Roman"/>
          <w:sz w:val="21"/>
          <w:szCs w:val="21"/>
          <w:lang w:eastAsia="en-GB"/>
        </w:rPr>
      </w:pPr>
    </w:p>
    <w:p w14:paraId="6BE66F37" w14:textId="02458F63" w:rsidR="00A446AA" w:rsidRDefault="00A446AA" w:rsidP="00FD32B8">
      <w:pPr>
        <w:spacing w:before="100" w:beforeAutospacing="1" w:after="100" w:afterAutospacing="1" w:line="300" w:lineRule="atLeast"/>
        <w:rPr>
          <w:rFonts w:ascii="Segoe UI" w:eastAsia="Times New Roman" w:hAnsi="Segoe UI" w:cs="Times New Roman"/>
          <w:sz w:val="21"/>
          <w:szCs w:val="21"/>
          <w:lang w:eastAsia="en-GB"/>
        </w:rPr>
      </w:pPr>
    </w:p>
    <w:p w14:paraId="419A8CED" w14:textId="611D3046" w:rsidR="00A446AA" w:rsidRDefault="00A446AA" w:rsidP="00FD32B8">
      <w:pPr>
        <w:spacing w:before="100" w:beforeAutospacing="1" w:after="100" w:afterAutospacing="1" w:line="300" w:lineRule="atLeast"/>
        <w:rPr>
          <w:rFonts w:ascii="Segoe UI" w:eastAsia="Times New Roman" w:hAnsi="Segoe UI" w:cs="Times New Roman"/>
          <w:sz w:val="21"/>
          <w:szCs w:val="21"/>
          <w:lang w:eastAsia="en-GB"/>
        </w:rPr>
      </w:pPr>
    </w:p>
    <w:p w14:paraId="37D1C58C" w14:textId="059456B7" w:rsidR="00A446AA" w:rsidRDefault="00A446AA" w:rsidP="00FD32B8">
      <w:pPr>
        <w:spacing w:before="100" w:beforeAutospacing="1" w:after="100" w:afterAutospacing="1" w:line="300" w:lineRule="atLeast"/>
        <w:rPr>
          <w:rFonts w:ascii="Segoe UI" w:eastAsia="Times New Roman" w:hAnsi="Segoe UI" w:cs="Times New Roman"/>
          <w:sz w:val="21"/>
          <w:szCs w:val="21"/>
          <w:lang w:eastAsia="en-GB"/>
        </w:rPr>
      </w:pPr>
    </w:p>
    <w:p w14:paraId="26CF6F91" w14:textId="77777777" w:rsidR="00A446AA" w:rsidRPr="00FD32B8" w:rsidRDefault="00A446AA" w:rsidP="00FD32B8">
      <w:pPr>
        <w:spacing w:before="100" w:beforeAutospacing="1" w:after="100" w:afterAutospacing="1" w:line="300" w:lineRule="atLeast"/>
        <w:rPr>
          <w:rFonts w:ascii="Segoe UI" w:eastAsia="Times New Roman" w:hAnsi="Segoe UI" w:cs="Times New Roman"/>
          <w:sz w:val="21"/>
          <w:szCs w:val="21"/>
          <w:lang w:eastAsia="en-GB"/>
        </w:rPr>
      </w:pPr>
    </w:p>
    <w:p w14:paraId="4BD3EA85" w14:textId="77777777" w:rsidR="00FD32B8" w:rsidRPr="00FD32B8" w:rsidRDefault="00FD32B8" w:rsidP="00FD32B8">
      <w:pPr>
        <w:spacing w:after="0"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pict w14:anchorId="6FF01E55">
          <v:rect id="_x0000_i1038" style="width:0;height:1.5pt" o:hralign="center" o:hrstd="t" o:hr="t" fillcolor="#a0a0a0" stroked="f"/>
        </w:pict>
      </w:r>
    </w:p>
    <w:p w14:paraId="1BD8CF8E" w14:textId="77777777" w:rsidR="00FD32B8" w:rsidRPr="00FD32B8" w:rsidRDefault="00FD32B8" w:rsidP="00FD32B8">
      <w:pPr>
        <w:spacing w:before="100" w:beforeAutospacing="1" w:after="100" w:afterAutospacing="1" w:line="300" w:lineRule="atLeast"/>
        <w:outlineLvl w:val="1"/>
        <w:rPr>
          <w:rFonts w:ascii="Segoe UI" w:eastAsia="Times New Roman" w:hAnsi="Segoe UI" w:cs="Times New Roman"/>
          <w:b/>
          <w:bCs/>
          <w:sz w:val="36"/>
          <w:szCs w:val="36"/>
          <w:lang w:eastAsia="en-GB"/>
        </w:rPr>
      </w:pPr>
      <w:r w:rsidRPr="00FD32B8">
        <w:rPr>
          <w:rFonts w:ascii="Segoe UI" w:eastAsia="Times New Roman" w:hAnsi="Segoe UI" w:cs="Times New Roman"/>
          <w:b/>
          <w:bCs/>
          <w:sz w:val="36"/>
          <w:szCs w:val="36"/>
          <w:lang w:eastAsia="en-GB"/>
        </w:rPr>
        <w:lastRenderedPageBreak/>
        <w:t>Transition Arrangements</w:t>
      </w:r>
    </w:p>
    <w:p w14:paraId="679F28E4" w14:textId="77777777" w:rsidR="00FD32B8" w:rsidRPr="00FD32B8" w:rsidRDefault="00FD32B8" w:rsidP="00FD32B8">
      <w:p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We carefully support pupils during periods of transition, including:</w:t>
      </w:r>
    </w:p>
    <w:p w14:paraId="5FF09668" w14:textId="77777777" w:rsidR="00FD32B8" w:rsidRPr="00FD32B8" w:rsidRDefault="00FD32B8" w:rsidP="00FD32B8">
      <w:pPr>
        <w:numPr>
          <w:ilvl w:val="0"/>
          <w:numId w:val="13"/>
        </w:num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Entry into Nursery and Reception.</w:t>
      </w:r>
    </w:p>
    <w:p w14:paraId="2BC6FCFB" w14:textId="7EF7D348" w:rsidR="00FD32B8" w:rsidRDefault="00FD32B8" w:rsidP="00FD32B8">
      <w:pPr>
        <w:numPr>
          <w:ilvl w:val="0"/>
          <w:numId w:val="13"/>
        </w:num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Joining Galliard from another school.</w:t>
      </w:r>
    </w:p>
    <w:p w14:paraId="0471678C" w14:textId="05E5BC8D" w:rsidR="00A446AA" w:rsidRPr="00FD32B8" w:rsidRDefault="00A446AA" w:rsidP="00FD32B8">
      <w:pPr>
        <w:numPr>
          <w:ilvl w:val="0"/>
          <w:numId w:val="13"/>
        </w:numPr>
        <w:spacing w:before="100" w:beforeAutospacing="1" w:after="100" w:afterAutospacing="1" w:line="300" w:lineRule="atLeast"/>
        <w:rPr>
          <w:rFonts w:ascii="Segoe UI" w:eastAsia="Times New Roman" w:hAnsi="Segoe UI" w:cs="Times New Roman"/>
          <w:sz w:val="21"/>
          <w:szCs w:val="21"/>
          <w:lang w:eastAsia="en-GB"/>
        </w:rPr>
      </w:pPr>
      <w:r>
        <w:rPr>
          <w:rFonts w:ascii="Segoe UI" w:eastAsia="Times New Roman" w:hAnsi="Segoe UI" w:cs="Times New Roman"/>
          <w:sz w:val="21"/>
          <w:szCs w:val="21"/>
          <w:lang w:eastAsia="en-GB"/>
        </w:rPr>
        <w:t>Leaving Galliard to join another school.</w:t>
      </w:r>
    </w:p>
    <w:p w14:paraId="0BE403ED" w14:textId="77777777" w:rsidR="00FD32B8" w:rsidRPr="00FD32B8" w:rsidRDefault="00FD32B8" w:rsidP="00FD32B8">
      <w:pPr>
        <w:numPr>
          <w:ilvl w:val="0"/>
          <w:numId w:val="13"/>
        </w:num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Moving between classes.</w:t>
      </w:r>
    </w:p>
    <w:p w14:paraId="45774D4D" w14:textId="77777777" w:rsidR="00FD32B8" w:rsidRPr="00FD32B8" w:rsidRDefault="00FD32B8" w:rsidP="00FD32B8">
      <w:pPr>
        <w:numPr>
          <w:ilvl w:val="0"/>
          <w:numId w:val="13"/>
        </w:num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Moving to secondary school.</w:t>
      </w:r>
    </w:p>
    <w:p w14:paraId="0CDD5147" w14:textId="77777777" w:rsidR="00FD32B8" w:rsidRPr="00FD32B8" w:rsidRDefault="00FD32B8" w:rsidP="00FD32B8">
      <w:p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Support may include:</w:t>
      </w:r>
    </w:p>
    <w:p w14:paraId="2183BD27" w14:textId="77777777" w:rsidR="00FD32B8" w:rsidRPr="00FD32B8" w:rsidRDefault="00FD32B8" w:rsidP="00FD32B8">
      <w:pPr>
        <w:numPr>
          <w:ilvl w:val="0"/>
          <w:numId w:val="14"/>
        </w:num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Additional visits.</w:t>
      </w:r>
    </w:p>
    <w:p w14:paraId="55FC4906" w14:textId="77777777" w:rsidR="00FD32B8" w:rsidRPr="00FD32B8" w:rsidRDefault="00FD32B8" w:rsidP="00FD32B8">
      <w:pPr>
        <w:numPr>
          <w:ilvl w:val="0"/>
          <w:numId w:val="14"/>
        </w:num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Social stories.</w:t>
      </w:r>
    </w:p>
    <w:p w14:paraId="4A8A4C70" w14:textId="77777777" w:rsidR="00FD32B8" w:rsidRPr="00FD32B8" w:rsidRDefault="00FD32B8" w:rsidP="00FD32B8">
      <w:pPr>
        <w:numPr>
          <w:ilvl w:val="0"/>
          <w:numId w:val="14"/>
        </w:num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Transition booklets.</w:t>
      </w:r>
    </w:p>
    <w:p w14:paraId="36A335B0" w14:textId="77777777" w:rsidR="00FD32B8" w:rsidRPr="00FD32B8" w:rsidRDefault="00FD32B8" w:rsidP="00FD32B8">
      <w:pPr>
        <w:numPr>
          <w:ilvl w:val="0"/>
          <w:numId w:val="14"/>
        </w:num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Transition meetings.</w:t>
      </w:r>
    </w:p>
    <w:p w14:paraId="2E4F61FA" w14:textId="77777777" w:rsidR="00FD32B8" w:rsidRPr="00FD32B8" w:rsidRDefault="00FD32B8" w:rsidP="00FD32B8">
      <w:pPr>
        <w:numPr>
          <w:ilvl w:val="0"/>
          <w:numId w:val="14"/>
        </w:num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Pupil passports.</w:t>
      </w:r>
    </w:p>
    <w:p w14:paraId="366E80C6" w14:textId="77777777" w:rsidR="00FD32B8" w:rsidRPr="00FD32B8" w:rsidRDefault="00FD32B8" w:rsidP="00FD32B8">
      <w:pPr>
        <w:numPr>
          <w:ilvl w:val="0"/>
          <w:numId w:val="14"/>
        </w:num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Information sharing with receiving settings.</w:t>
      </w:r>
    </w:p>
    <w:p w14:paraId="484EF44F" w14:textId="597F1156" w:rsidR="00FD32B8" w:rsidRPr="00FD32B8" w:rsidRDefault="00FD32B8" w:rsidP="00FD32B8">
      <w:p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 xml:space="preserve">Particular attention is given to pupils with SEND so transitions are positive and successful. </w:t>
      </w:r>
    </w:p>
    <w:p w14:paraId="17FF6660" w14:textId="77777777" w:rsidR="00FD32B8" w:rsidRPr="00FD32B8" w:rsidRDefault="00FD32B8" w:rsidP="00FD32B8">
      <w:pPr>
        <w:spacing w:after="0"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pict w14:anchorId="69C89FC8">
          <v:rect id="_x0000_i1039" style="width:0;height:1.5pt" o:hralign="center" o:hrstd="t" o:hr="t" fillcolor="#a0a0a0" stroked="f"/>
        </w:pict>
      </w:r>
    </w:p>
    <w:p w14:paraId="3C072507" w14:textId="77777777" w:rsidR="00FD32B8" w:rsidRPr="00FD32B8" w:rsidRDefault="00FD32B8" w:rsidP="00FD32B8">
      <w:pPr>
        <w:spacing w:before="100" w:beforeAutospacing="1" w:after="100" w:afterAutospacing="1" w:line="300" w:lineRule="atLeast"/>
        <w:outlineLvl w:val="1"/>
        <w:rPr>
          <w:rFonts w:ascii="Segoe UI" w:eastAsia="Times New Roman" w:hAnsi="Segoe UI" w:cs="Times New Roman"/>
          <w:b/>
          <w:bCs/>
          <w:sz w:val="36"/>
          <w:szCs w:val="36"/>
          <w:lang w:eastAsia="en-GB"/>
        </w:rPr>
      </w:pPr>
      <w:r w:rsidRPr="00FD32B8">
        <w:rPr>
          <w:rFonts w:ascii="Segoe UI" w:eastAsia="Times New Roman" w:hAnsi="Segoe UI" w:cs="Times New Roman"/>
          <w:b/>
          <w:bCs/>
          <w:sz w:val="36"/>
          <w:szCs w:val="36"/>
          <w:lang w:eastAsia="en-GB"/>
        </w:rPr>
        <w:t>Admissions Arrangements</w:t>
      </w:r>
    </w:p>
    <w:p w14:paraId="79244133" w14:textId="77777777" w:rsidR="00FD32B8" w:rsidRPr="00FD32B8" w:rsidRDefault="00FD32B8" w:rsidP="00FD32B8">
      <w:p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Galliard Primary School welcomes applications from all children.</w:t>
      </w:r>
    </w:p>
    <w:p w14:paraId="7EE6428D" w14:textId="77777777" w:rsidR="00FD32B8" w:rsidRPr="00FD32B8" w:rsidRDefault="00FD32B8" w:rsidP="00FD32B8">
      <w:p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We do not discriminate against pupils because of SEND and will make reasonable adjustments to support access to education in accordance with the Equality Act 2010 and the SEND Code of Practice.</w:t>
      </w:r>
    </w:p>
    <w:p w14:paraId="62941355" w14:textId="46D71AE6" w:rsidR="00FD32B8" w:rsidRDefault="00FD32B8" w:rsidP="00FD32B8">
      <w:p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 xml:space="preserve">Information about admissions can be found in the school's Admissions Policy. </w:t>
      </w:r>
    </w:p>
    <w:p w14:paraId="452FCA10" w14:textId="55679FDA" w:rsidR="00A446AA" w:rsidRDefault="00A446AA" w:rsidP="00FD32B8">
      <w:pPr>
        <w:spacing w:before="100" w:beforeAutospacing="1" w:after="100" w:afterAutospacing="1" w:line="300" w:lineRule="atLeast"/>
        <w:rPr>
          <w:rFonts w:ascii="Segoe UI" w:eastAsia="Times New Roman" w:hAnsi="Segoe UI" w:cs="Times New Roman"/>
          <w:sz w:val="21"/>
          <w:szCs w:val="21"/>
          <w:lang w:eastAsia="en-GB"/>
        </w:rPr>
      </w:pPr>
    </w:p>
    <w:p w14:paraId="036C5873" w14:textId="6E89D69E" w:rsidR="00A446AA" w:rsidRDefault="00A446AA" w:rsidP="00FD32B8">
      <w:pPr>
        <w:spacing w:before="100" w:beforeAutospacing="1" w:after="100" w:afterAutospacing="1" w:line="300" w:lineRule="atLeast"/>
        <w:rPr>
          <w:rFonts w:ascii="Segoe UI" w:eastAsia="Times New Roman" w:hAnsi="Segoe UI" w:cs="Times New Roman"/>
          <w:sz w:val="21"/>
          <w:szCs w:val="21"/>
          <w:lang w:eastAsia="en-GB"/>
        </w:rPr>
      </w:pPr>
    </w:p>
    <w:p w14:paraId="38FB56FF" w14:textId="1D45482F" w:rsidR="00A446AA" w:rsidRDefault="00A446AA" w:rsidP="00FD32B8">
      <w:pPr>
        <w:spacing w:before="100" w:beforeAutospacing="1" w:after="100" w:afterAutospacing="1" w:line="300" w:lineRule="atLeast"/>
        <w:rPr>
          <w:rFonts w:ascii="Segoe UI" w:eastAsia="Times New Roman" w:hAnsi="Segoe UI" w:cs="Times New Roman"/>
          <w:sz w:val="21"/>
          <w:szCs w:val="21"/>
          <w:lang w:eastAsia="en-GB"/>
        </w:rPr>
      </w:pPr>
    </w:p>
    <w:p w14:paraId="05EEFADC" w14:textId="3C1A7DD9" w:rsidR="00A446AA" w:rsidRDefault="00A446AA" w:rsidP="00FD32B8">
      <w:pPr>
        <w:spacing w:before="100" w:beforeAutospacing="1" w:after="100" w:afterAutospacing="1" w:line="300" w:lineRule="atLeast"/>
        <w:rPr>
          <w:rFonts w:ascii="Segoe UI" w:eastAsia="Times New Roman" w:hAnsi="Segoe UI" w:cs="Times New Roman"/>
          <w:sz w:val="21"/>
          <w:szCs w:val="21"/>
          <w:lang w:eastAsia="en-GB"/>
        </w:rPr>
      </w:pPr>
    </w:p>
    <w:p w14:paraId="5F5AC2F3" w14:textId="77777777" w:rsidR="00A446AA" w:rsidRPr="00FD32B8" w:rsidRDefault="00A446AA" w:rsidP="00FD32B8">
      <w:pPr>
        <w:spacing w:before="100" w:beforeAutospacing="1" w:after="100" w:afterAutospacing="1" w:line="300" w:lineRule="atLeast"/>
        <w:rPr>
          <w:rFonts w:ascii="Segoe UI" w:eastAsia="Times New Roman" w:hAnsi="Segoe UI" w:cs="Times New Roman"/>
          <w:sz w:val="21"/>
          <w:szCs w:val="21"/>
          <w:lang w:eastAsia="en-GB"/>
        </w:rPr>
      </w:pPr>
    </w:p>
    <w:p w14:paraId="65B6844F" w14:textId="77777777" w:rsidR="00FD32B8" w:rsidRPr="00FD32B8" w:rsidRDefault="00FD32B8" w:rsidP="00FD32B8">
      <w:pPr>
        <w:spacing w:after="0"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pict w14:anchorId="50A6B411">
          <v:rect id="_x0000_i1040" style="width:0;height:1.5pt" o:hralign="center" o:hrstd="t" o:hr="t" fillcolor="#a0a0a0" stroked="f"/>
        </w:pict>
      </w:r>
    </w:p>
    <w:p w14:paraId="25FEC223" w14:textId="77777777" w:rsidR="00FD32B8" w:rsidRPr="00FD32B8" w:rsidRDefault="00FD32B8" w:rsidP="00FD32B8">
      <w:pPr>
        <w:spacing w:before="100" w:beforeAutospacing="1" w:after="100" w:afterAutospacing="1" w:line="300" w:lineRule="atLeast"/>
        <w:outlineLvl w:val="1"/>
        <w:rPr>
          <w:rFonts w:ascii="Segoe UI" w:eastAsia="Times New Roman" w:hAnsi="Segoe UI" w:cs="Times New Roman"/>
          <w:b/>
          <w:bCs/>
          <w:sz w:val="36"/>
          <w:szCs w:val="36"/>
          <w:lang w:eastAsia="en-GB"/>
        </w:rPr>
      </w:pPr>
      <w:r w:rsidRPr="00FD32B8">
        <w:rPr>
          <w:rFonts w:ascii="Segoe UI" w:eastAsia="Times New Roman" w:hAnsi="Segoe UI" w:cs="Times New Roman"/>
          <w:b/>
          <w:bCs/>
          <w:sz w:val="36"/>
          <w:szCs w:val="36"/>
          <w:lang w:eastAsia="en-GB"/>
        </w:rPr>
        <w:lastRenderedPageBreak/>
        <w:t>How Do We Evaluate the Effectiveness of SEND Provision?</w:t>
      </w:r>
    </w:p>
    <w:p w14:paraId="396A80B9" w14:textId="77777777" w:rsidR="00FD32B8" w:rsidRPr="00FD32B8" w:rsidRDefault="00FD32B8" w:rsidP="00FD32B8">
      <w:p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The effectiveness of SEND provision is evaluated through:</w:t>
      </w:r>
    </w:p>
    <w:p w14:paraId="45D9020A" w14:textId="77777777" w:rsidR="00FD32B8" w:rsidRPr="00FD32B8" w:rsidRDefault="00FD32B8" w:rsidP="00FD32B8">
      <w:pPr>
        <w:numPr>
          <w:ilvl w:val="0"/>
          <w:numId w:val="15"/>
        </w:num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Monitoring pupil progress and attainment.</w:t>
      </w:r>
    </w:p>
    <w:p w14:paraId="31300264" w14:textId="77777777" w:rsidR="00FD32B8" w:rsidRPr="00FD32B8" w:rsidRDefault="00FD32B8" w:rsidP="00FD32B8">
      <w:pPr>
        <w:numPr>
          <w:ilvl w:val="0"/>
          <w:numId w:val="15"/>
        </w:num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Reviewing intervention outcomes.</w:t>
      </w:r>
    </w:p>
    <w:p w14:paraId="19D8781E" w14:textId="77777777" w:rsidR="00FD32B8" w:rsidRPr="00FD32B8" w:rsidRDefault="00FD32B8" w:rsidP="00FD32B8">
      <w:pPr>
        <w:numPr>
          <w:ilvl w:val="0"/>
          <w:numId w:val="15"/>
        </w:num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Assessing progress towards EHCP outcomes.</w:t>
      </w:r>
    </w:p>
    <w:p w14:paraId="2084DCCF" w14:textId="77777777" w:rsidR="00FD32B8" w:rsidRPr="00FD32B8" w:rsidRDefault="00FD32B8" w:rsidP="00FD32B8">
      <w:pPr>
        <w:numPr>
          <w:ilvl w:val="0"/>
          <w:numId w:val="15"/>
        </w:num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Lesson observations and learning walks.</w:t>
      </w:r>
    </w:p>
    <w:p w14:paraId="2417B6BC" w14:textId="77777777" w:rsidR="00FD32B8" w:rsidRPr="00FD32B8" w:rsidRDefault="00FD32B8" w:rsidP="00FD32B8">
      <w:pPr>
        <w:numPr>
          <w:ilvl w:val="0"/>
          <w:numId w:val="15"/>
        </w:num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Parent feedback.</w:t>
      </w:r>
    </w:p>
    <w:p w14:paraId="3CCA135A" w14:textId="77777777" w:rsidR="00FD32B8" w:rsidRPr="00FD32B8" w:rsidRDefault="00FD32B8" w:rsidP="00FD32B8">
      <w:pPr>
        <w:numPr>
          <w:ilvl w:val="0"/>
          <w:numId w:val="15"/>
        </w:num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Pupil voice.</w:t>
      </w:r>
    </w:p>
    <w:p w14:paraId="2F55415B" w14:textId="77777777" w:rsidR="00FD32B8" w:rsidRPr="00FD32B8" w:rsidRDefault="00FD32B8" w:rsidP="00FD32B8">
      <w:pPr>
        <w:numPr>
          <w:ilvl w:val="0"/>
          <w:numId w:val="15"/>
        </w:num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SEND reviews and Annual Reviews.</w:t>
      </w:r>
    </w:p>
    <w:p w14:paraId="74B91BD8" w14:textId="77777777" w:rsidR="00FD32B8" w:rsidRPr="00FD32B8" w:rsidRDefault="00FD32B8" w:rsidP="00FD32B8">
      <w:pPr>
        <w:numPr>
          <w:ilvl w:val="0"/>
          <w:numId w:val="15"/>
        </w:num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Governor monitoring.</w:t>
      </w:r>
    </w:p>
    <w:p w14:paraId="7C6E1ADC" w14:textId="77777777" w:rsidR="00FD32B8" w:rsidRPr="00FD32B8" w:rsidRDefault="00FD32B8" w:rsidP="00FD32B8">
      <w:pPr>
        <w:numPr>
          <w:ilvl w:val="0"/>
          <w:numId w:val="15"/>
        </w:num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Analysis of attendance, behaviour and inclusion data.</w:t>
      </w:r>
    </w:p>
    <w:p w14:paraId="2709719E" w14:textId="49B285F3" w:rsidR="00FD32B8" w:rsidRPr="00FD32B8" w:rsidRDefault="00FD32B8" w:rsidP="00FD32B8">
      <w:p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 xml:space="preserve">Provision is adjusted where necessary to ensure pupils achieve the best possible outcomes. </w:t>
      </w:r>
    </w:p>
    <w:p w14:paraId="30589271" w14:textId="77777777" w:rsidR="00FD32B8" w:rsidRPr="00FD32B8" w:rsidRDefault="00FD32B8" w:rsidP="00FD32B8">
      <w:pPr>
        <w:spacing w:after="0"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pict w14:anchorId="2656C60C">
          <v:rect id="_x0000_i1041" style="width:0;height:1.5pt" o:hralign="center" o:hrstd="t" o:hr="t" fillcolor="#a0a0a0" stroked="f"/>
        </w:pict>
      </w:r>
    </w:p>
    <w:p w14:paraId="50F6BCEF" w14:textId="77777777" w:rsidR="00FD32B8" w:rsidRPr="00FD32B8" w:rsidRDefault="00FD32B8" w:rsidP="00FD32B8">
      <w:pPr>
        <w:spacing w:before="100" w:beforeAutospacing="1" w:after="100" w:afterAutospacing="1" w:line="300" w:lineRule="atLeast"/>
        <w:outlineLvl w:val="1"/>
        <w:rPr>
          <w:rFonts w:ascii="Segoe UI" w:eastAsia="Times New Roman" w:hAnsi="Segoe UI" w:cs="Times New Roman"/>
          <w:b/>
          <w:bCs/>
          <w:sz w:val="36"/>
          <w:szCs w:val="36"/>
          <w:lang w:eastAsia="en-GB"/>
        </w:rPr>
      </w:pPr>
      <w:r w:rsidRPr="00FD32B8">
        <w:rPr>
          <w:rFonts w:ascii="Segoe UI" w:eastAsia="Times New Roman" w:hAnsi="Segoe UI" w:cs="Times New Roman"/>
          <w:b/>
          <w:bCs/>
          <w:sz w:val="36"/>
          <w:szCs w:val="36"/>
          <w:lang w:eastAsia="en-GB"/>
        </w:rPr>
        <w:t>Complaints</w:t>
      </w:r>
    </w:p>
    <w:p w14:paraId="24BB0C65" w14:textId="77777777" w:rsidR="00FD32B8" w:rsidRPr="00FD32B8" w:rsidRDefault="00FD32B8" w:rsidP="00FD32B8">
      <w:p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 xml:space="preserve">If you have concerns </w:t>
      </w:r>
      <w:proofErr w:type="gramStart"/>
      <w:r w:rsidRPr="00FD32B8">
        <w:rPr>
          <w:rFonts w:ascii="Segoe UI" w:eastAsia="Times New Roman" w:hAnsi="Segoe UI" w:cs="Times New Roman"/>
          <w:sz w:val="21"/>
          <w:szCs w:val="21"/>
          <w:lang w:eastAsia="en-GB"/>
        </w:rPr>
        <w:t>about</w:t>
      </w:r>
      <w:proofErr w:type="gramEnd"/>
      <w:r w:rsidRPr="00FD32B8">
        <w:rPr>
          <w:rFonts w:ascii="Segoe UI" w:eastAsia="Times New Roman" w:hAnsi="Segoe UI" w:cs="Times New Roman"/>
          <w:sz w:val="21"/>
          <w:szCs w:val="21"/>
          <w:lang w:eastAsia="en-GB"/>
        </w:rPr>
        <w:t xml:space="preserve"> SEND provision, please speak to your child's class teacher or the SENCO in the first instance.</w:t>
      </w:r>
    </w:p>
    <w:p w14:paraId="36D743ED" w14:textId="77777777" w:rsidR="00FD32B8" w:rsidRPr="00FD32B8" w:rsidRDefault="00FD32B8" w:rsidP="00FD32B8">
      <w:p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If concerns remain unresolved, parents may follow the school's Complaints Policy, available on the school website or from the school office.</w:t>
      </w:r>
    </w:p>
    <w:p w14:paraId="7B55AEA4" w14:textId="487811E8" w:rsidR="00FD32B8" w:rsidRPr="00FD32B8" w:rsidRDefault="00FD32B8" w:rsidP="00FD32B8">
      <w:p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 xml:space="preserve">The school will work with families and the Local Authority where appropriate to seek a positive resolution. </w:t>
      </w:r>
    </w:p>
    <w:p w14:paraId="2119B7BA" w14:textId="77777777" w:rsidR="00FD32B8" w:rsidRPr="00FD32B8" w:rsidRDefault="00FD32B8" w:rsidP="00FD32B8">
      <w:pPr>
        <w:spacing w:after="0"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pict w14:anchorId="69F873FA">
          <v:rect id="_x0000_i1042" style="width:0;height:1.5pt" o:hralign="center" o:hrstd="t" o:hr="t" fillcolor="#a0a0a0" stroked="f"/>
        </w:pict>
      </w:r>
    </w:p>
    <w:p w14:paraId="72AA0EA5" w14:textId="77777777" w:rsidR="00FD32B8" w:rsidRPr="00FD32B8" w:rsidRDefault="00FD32B8" w:rsidP="00FD32B8">
      <w:pPr>
        <w:spacing w:before="100" w:beforeAutospacing="1" w:after="100" w:afterAutospacing="1" w:line="300" w:lineRule="atLeast"/>
        <w:outlineLvl w:val="1"/>
        <w:rPr>
          <w:rFonts w:ascii="Segoe UI" w:eastAsia="Times New Roman" w:hAnsi="Segoe UI" w:cs="Times New Roman"/>
          <w:b/>
          <w:bCs/>
          <w:sz w:val="36"/>
          <w:szCs w:val="36"/>
          <w:lang w:eastAsia="en-GB"/>
        </w:rPr>
      </w:pPr>
      <w:r w:rsidRPr="00FD32B8">
        <w:rPr>
          <w:rFonts w:ascii="Segoe UI" w:eastAsia="Times New Roman" w:hAnsi="Segoe UI" w:cs="Times New Roman"/>
          <w:b/>
          <w:bCs/>
          <w:sz w:val="36"/>
          <w:szCs w:val="36"/>
          <w:lang w:eastAsia="en-GB"/>
        </w:rPr>
        <w:t>Further Information</w:t>
      </w:r>
    </w:p>
    <w:p w14:paraId="0100B300" w14:textId="77777777" w:rsidR="00FD32B8" w:rsidRPr="00FD32B8" w:rsidRDefault="00FD32B8" w:rsidP="00FD32B8">
      <w:p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The Enfield Local Offer provides information about services available for children and young people with SEND and their families.</w:t>
      </w:r>
    </w:p>
    <w:p w14:paraId="12DFBF93" w14:textId="57D6223F" w:rsidR="00FD32B8" w:rsidRPr="00FD32B8" w:rsidRDefault="00FD32B8" w:rsidP="00FD32B8">
      <w:p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sz w:val="21"/>
          <w:szCs w:val="21"/>
          <w:lang w:eastAsia="en-GB"/>
        </w:rPr>
        <w:t xml:space="preserve">Additional support and advice may also be available through SENDIASS and other local support organisations. </w:t>
      </w:r>
    </w:p>
    <w:p w14:paraId="21E434BB" w14:textId="2B57974B" w:rsidR="00FD32B8" w:rsidRPr="00FD32B8" w:rsidRDefault="00FD32B8" w:rsidP="00FD32B8">
      <w:pPr>
        <w:spacing w:before="100" w:beforeAutospacing="1" w:after="100" w:afterAutospacing="1" w:line="300" w:lineRule="atLeast"/>
        <w:rPr>
          <w:rFonts w:ascii="Segoe UI" w:eastAsia="Times New Roman" w:hAnsi="Segoe UI" w:cs="Times New Roman"/>
          <w:sz w:val="21"/>
          <w:szCs w:val="21"/>
          <w:lang w:eastAsia="en-GB"/>
        </w:rPr>
      </w:pPr>
      <w:r w:rsidRPr="00FD32B8">
        <w:rPr>
          <w:rFonts w:ascii="Segoe UI" w:eastAsia="Times New Roman" w:hAnsi="Segoe UI" w:cs="Times New Roman"/>
          <w:b/>
          <w:bCs/>
          <w:sz w:val="21"/>
          <w:szCs w:val="21"/>
          <w:lang w:eastAsia="en-GB"/>
        </w:rPr>
        <w:t>Approved by:</w:t>
      </w:r>
      <w:r w:rsidRPr="00FD32B8">
        <w:rPr>
          <w:rFonts w:ascii="Segoe UI" w:eastAsia="Times New Roman" w:hAnsi="Segoe UI" w:cs="Times New Roman"/>
          <w:sz w:val="21"/>
          <w:szCs w:val="21"/>
          <w:lang w:eastAsia="en-GB"/>
        </w:rPr>
        <w:t xml:space="preserve"> Governing Body</w:t>
      </w:r>
      <w:r w:rsidRPr="00FD32B8">
        <w:rPr>
          <w:rFonts w:ascii="Segoe UI" w:eastAsia="Times New Roman" w:hAnsi="Segoe UI" w:cs="Times New Roman"/>
          <w:sz w:val="21"/>
          <w:szCs w:val="21"/>
          <w:lang w:eastAsia="en-GB"/>
        </w:rPr>
        <w:br/>
      </w:r>
      <w:r w:rsidRPr="00FD32B8">
        <w:rPr>
          <w:rFonts w:ascii="Segoe UI" w:eastAsia="Times New Roman" w:hAnsi="Segoe UI" w:cs="Times New Roman"/>
          <w:b/>
          <w:bCs/>
          <w:sz w:val="21"/>
          <w:szCs w:val="21"/>
          <w:lang w:eastAsia="en-GB"/>
        </w:rPr>
        <w:t>Date of Review:</w:t>
      </w:r>
      <w:r w:rsidRPr="00FD32B8">
        <w:rPr>
          <w:rFonts w:ascii="Segoe UI" w:eastAsia="Times New Roman" w:hAnsi="Segoe UI" w:cs="Times New Roman"/>
          <w:sz w:val="21"/>
          <w:szCs w:val="21"/>
          <w:lang w:eastAsia="en-GB"/>
        </w:rPr>
        <w:t xml:space="preserve"> September 2026</w:t>
      </w:r>
      <w:r w:rsidRPr="00FD32B8">
        <w:rPr>
          <w:rFonts w:ascii="Segoe UI" w:eastAsia="Times New Roman" w:hAnsi="Segoe UI" w:cs="Times New Roman"/>
          <w:sz w:val="21"/>
          <w:szCs w:val="21"/>
          <w:lang w:eastAsia="en-GB"/>
        </w:rPr>
        <w:br/>
      </w:r>
      <w:r w:rsidRPr="00FD32B8">
        <w:rPr>
          <w:rFonts w:ascii="Segoe UI" w:eastAsia="Times New Roman" w:hAnsi="Segoe UI" w:cs="Times New Roman"/>
          <w:b/>
          <w:bCs/>
          <w:sz w:val="21"/>
          <w:szCs w:val="21"/>
          <w:lang w:eastAsia="en-GB"/>
        </w:rPr>
        <w:t>Next Review:</w:t>
      </w:r>
      <w:r w:rsidRPr="00FD32B8">
        <w:rPr>
          <w:rFonts w:ascii="Segoe UI" w:eastAsia="Times New Roman" w:hAnsi="Segoe UI" w:cs="Times New Roman"/>
          <w:sz w:val="21"/>
          <w:szCs w:val="21"/>
          <w:lang w:eastAsia="en-GB"/>
        </w:rPr>
        <w:t xml:space="preserve"> September 2027</w:t>
      </w:r>
    </w:p>
    <w:p w14:paraId="3DA8EC10" w14:textId="77777777" w:rsidR="00CE3B38" w:rsidRDefault="00CE3B38"/>
    <w:sectPr w:rsidR="00CE3B3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F7914"/>
    <w:multiLevelType w:val="multilevel"/>
    <w:tmpl w:val="96B4F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88693B"/>
    <w:multiLevelType w:val="multilevel"/>
    <w:tmpl w:val="90A8E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D85FFF"/>
    <w:multiLevelType w:val="multilevel"/>
    <w:tmpl w:val="07047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950486"/>
    <w:multiLevelType w:val="multilevel"/>
    <w:tmpl w:val="79541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C01740"/>
    <w:multiLevelType w:val="multilevel"/>
    <w:tmpl w:val="30E2B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2372FE"/>
    <w:multiLevelType w:val="multilevel"/>
    <w:tmpl w:val="AACCE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C310128"/>
    <w:multiLevelType w:val="multilevel"/>
    <w:tmpl w:val="35986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A4D63AF"/>
    <w:multiLevelType w:val="multilevel"/>
    <w:tmpl w:val="005E5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D43184F"/>
    <w:multiLevelType w:val="multilevel"/>
    <w:tmpl w:val="80A47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DA42730"/>
    <w:multiLevelType w:val="multilevel"/>
    <w:tmpl w:val="0AFCD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24D7F81"/>
    <w:multiLevelType w:val="multilevel"/>
    <w:tmpl w:val="80048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4EF77E1"/>
    <w:multiLevelType w:val="multilevel"/>
    <w:tmpl w:val="8BD85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89F7906"/>
    <w:multiLevelType w:val="multilevel"/>
    <w:tmpl w:val="5A9A3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A0E7700"/>
    <w:multiLevelType w:val="multilevel"/>
    <w:tmpl w:val="179E7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6B37B43"/>
    <w:multiLevelType w:val="multilevel"/>
    <w:tmpl w:val="18FE4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11"/>
  </w:num>
  <w:num w:numId="4">
    <w:abstractNumId w:val="4"/>
  </w:num>
  <w:num w:numId="5">
    <w:abstractNumId w:val="5"/>
  </w:num>
  <w:num w:numId="6">
    <w:abstractNumId w:val="2"/>
  </w:num>
  <w:num w:numId="7">
    <w:abstractNumId w:val="3"/>
  </w:num>
  <w:num w:numId="8">
    <w:abstractNumId w:val="6"/>
  </w:num>
  <w:num w:numId="9">
    <w:abstractNumId w:val="10"/>
  </w:num>
  <w:num w:numId="10">
    <w:abstractNumId w:val="8"/>
  </w:num>
  <w:num w:numId="11">
    <w:abstractNumId w:val="7"/>
  </w:num>
  <w:num w:numId="12">
    <w:abstractNumId w:val="9"/>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32B8"/>
    <w:rsid w:val="0014457D"/>
    <w:rsid w:val="00A446AA"/>
    <w:rsid w:val="00CE3B38"/>
    <w:rsid w:val="00FD32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72C043C"/>
  <w15:chartTrackingRefBased/>
  <w15:docId w15:val="{794A8C6C-65FF-4DF1-A288-6F6276EFCD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2934617">
      <w:bodyDiv w:val="1"/>
      <w:marLeft w:val="0"/>
      <w:marRight w:val="0"/>
      <w:marTop w:val="0"/>
      <w:marBottom w:val="0"/>
      <w:divBdr>
        <w:top w:val="none" w:sz="0" w:space="0" w:color="auto"/>
        <w:left w:val="none" w:sz="0" w:space="0" w:color="auto"/>
        <w:bottom w:val="none" w:sz="0" w:space="0" w:color="auto"/>
        <w:right w:val="none" w:sz="0" w:space="0" w:color="auto"/>
      </w:divBdr>
      <w:divsChild>
        <w:div w:id="1411244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office@galliard.enfield.sch.uk" TargetMode="External"/><Relationship Id="rId12" Type="http://schemas.openxmlformats.org/officeDocument/2006/relationships/customXml" Target="../customXml/item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4C7BA2A6C6E764AAC2918C3CD54DA2E" ma:contentTypeVersion="19" ma:contentTypeDescription="Create a new document." ma:contentTypeScope="" ma:versionID="42bfef44a312f62133070a1311a389b2">
  <xsd:schema xmlns:xsd="http://www.w3.org/2001/XMLSchema" xmlns:xs="http://www.w3.org/2001/XMLSchema" xmlns:p="http://schemas.microsoft.com/office/2006/metadata/properties" xmlns:ns2="6376962e-9720-4443-b712-59c981efc04f" xmlns:ns3="1541b9f4-d2da-433e-97c4-7219374e6288" targetNamespace="http://schemas.microsoft.com/office/2006/metadata/properties" ma:root="true" ma:fieldsID="d3106319042547117f73bc9a400a7688" ns2:_="" ns3:_="">
    <xsd:import namespace="6376962e-9720-4443-b712-59c981efc04f"/>
    <xsd:import namespace="1541b9f4-d2da-433e-97c4-7219374e628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3:SharedWithUsers" minOccurs="0"/>
                <xsd:element ref="ns3:SharedWithDetail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376962e-9720-4443-b712-59c981efc0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109b1e3e-16f3-4dfc-9c5b-94e9e3df834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541b9f4-d2da-433e-97c4-7219374e6288"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fadf6b6e-9101-4ffc-b8de-4a0cc056c08e}" ma:internalName="TaxCatchAll" ma:showField="CatchAllData" ma:web="1541b9f4-d2da-433e-97c4-7219374e6288">
      <xsd:complexType>
        <xsd:complexContent>
          <xsd:extension base="dms:MultiChoiceLookup">
            <xsd:sequence>
              <xsd:element name="Value" type="dms:Lookup" maxOccurs="unbounded" minOccurs="0" nillable="true"/>
            </xsd:sequence>
          </xsd:extension>
        </xsd:complexContent>
      </xsd:complex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1541b9f4-d2da-433e-97c4-7219374e6288" xsi:nil="true"/>
    <lcf76f155ced4ddcb4097134ff3c332f xmlns="6376962e-9720-4443-b712-59c981efc04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737771F-61FC-4FB2-88F3-220302601198}">
  <ds:schemaRefs>
    <ds:schemaRef ds:uri="http://schemas.openxmlformats.org/officeDocument/2006/bibliography"/>
  </ds:schemaRefs>
</ds:datastoreItem>
</file>

<file path=customXml/itemProps2.xml><?xml version="1.0" encoding="utf-8"?>
<ds:datastoreItem xmlns:ds="http://schemas.openxmlformats.org/officeDocument/2006/customXml" ds:itemID="{29103490-F288-4841-9DE3-7FB22EB0D49A}"/>
</file>

<file path=customXml/itemProps3.xml><?xml version="1.0" encoding="utf-8"?>
<ds:datastoreItem xmlns:ds="http://schemas.openxmlformats.org/officeDocument/2006/customXml" ds:itemID="{EC921784-52BF-4253-9FD9-B7ACAE80678E}"/>
</file>

<file path=customXml/itemProps4.xml><?xml version="1.0" encoding="utf-8"?>
<ds:datastoreItem xmlns:ds="http://schemas.openxmlformats.org/officeDocument/2006/customXml" ds:itemID="{CA27755C-893C-4CB0-AE80-DE6A6084C75E}"/>
</file>

<file path=docProps/app.xml><?xml version="1.0" encoding="utf-8"?>
<Properties xmlns="http://schemas.openxmlformats.org/officeDocument/2006/extended-properties" xmlns:vt="http://schemas.openxmlformats.org/officeDocument/2006/docPropsVTypes">
  <Template>Normal</Template>
  <TotalTime>19</TotalTime>
  <Pages>9</Pages>
  <Words>1397</Words>
  <Characters>7965</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Radakovic</dc:creator>
  <cp:keywords/>
  <dc:description/>
  <cp:lastModifiedBy>Sarah Radakovic</cp:lastModifiedBy>
  <cp:revision>1</cp:revision>
  <dcterms:created xsi:type="dcterms:W3CDTF">2026-09-25T06:33:00Z</dcterms:created>
  <dcterms:modified xsi:type="dcterms:W3CDTF">2026-09-25T06:58:00Z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0x010100A4C7BA2A6C6E764AAC2918C3CD54DA2E</vt:lpwstr>
  </property>
</Properties>
</file>